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46" w:type="dxa"/>
        <w:jc w:val="center"/>
        <w:tblCellSpacing w:w="0" w:type="dxa"/>
        <w:shd w:val="clear" w:color="auto" w:fill="FFFFFF"/>
        <w:tblCellMar>
          <w:left w:w="0" w:type="dxa"/>
          <w:right w:w="0" w:type="dxa"/>
        </w:tblCellMar>
        <w:tblLook w:val="0000"/>
      </w:tblPr>
      <w:tblGrid>
        <w:gridCol w:w="3708"/>
        <w:gridCol w:w="5738"/>
      </w:tblGrid>
      <w:tr w:rsidR="00F63442" w:rsidRPr="00EC66DC" w:rsidTr="0016487C">
        <w:trPr>
          <w:tblCellSpacing w:w="0" w:type="dxa"/>
          <w:jc w:val="center"/>
        </w:trPr>
        <w:tc>
          <w:tcPr>
            <w:tcW w:w="3708" w:type="dxa"/>
            <w:shd w:val="clear" w:color="auto" w:fill="FFFFFF"/>
            <w:tcMar>
              <w:top w:w="0" w:type="dxa"/>
              <w:left w:w="108" w:type="dxa"/>
              <w:bottom w:w="0" w:type="dxa"/>
              <w:right w:w="108" w:type="dxa"/>
            </w:tcMar>
          </w:tcPr>
          <w:p w:rsidR="00F63442" w:rsidRPr="00EC66DC" w:rsidRDefault="003A16C6" w:rsidP="0016487C">
            <w:pPr>
              <w:jc w:val="center"/>
              <w:rPr>
                <w:rFonts w:ascii="Times New Roman" w:hAnsi="Times New Roman" w:cs="Times New Roman"/>
                <w:b/>
                <w:bCs/>
                <w:color w:val="000000"/>
                <w:sz w:val="26"/>
                <w:szCs w:val="26"/>
              </w:rPr>
            </w:pPr>
            <w:r w:rsidRPr="003A16C6">
              <w:rPr>
                <w:rFonts w:ascii="Times New Roman" w:hAnsi="Times New Roman" w:cs="Times New Roman"/>
                <w:noProof/>
                <w:color w:val="000000"/>
                <w:sz w:val="26"/>
                <w:szCs w:val="26"/>
              </w:rPr>
              <w:pict>
                <v:line id="Straight Connector 4" o:spid="_x0000_s1026" style="position:absolute;left:0;text-align:left;z-index:251660288;visibility:visible" from="39.6pt,31.15pt" to="129.6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g6R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"/>
              </w:pict>
            </w:r>
            <w:r w:rsidR="00F63442" w:rsidRPr="00EC66DC">
              <w:rPr>
                <w:rFonts w:ascii="Times New Roman" w:hAnsi="Times New Roman" w:cs="Times New Roman"/>
                <w:color w:val="000000"/>
                <w:sz w:val="26"/>
                <w:szCs w:val="26"/>
              </w:rPr>
              <w:t>UBND TỈNH ĐẮK LẮK</w:t>
            </w:r>
            <w:r w:rsidR="00F63442" w:rsidRPr="00EC66DC">
              <w:rPr>
                <w:rFonts w:ascii="Times New Roman" w:hAnsi="Times New Roman" w:cs="Times New Roman"/>
                <w:color w:val="000000"/>
                <w:sz w:val="26"/>
                <w:szCs w:val="26"/>
              </w:rPr>
              <w:br/>
            </w:r>
            <w:r w:rsidR="00F63442" w:rsidRPr="00EC66DC">
              <w:rPr>
                <w:rFonts w:ascii="Times New Roman" w:hAnsi="Times New Roman" w:cs="Times New Roman"/>
                <w:b/>
                <w:bCs/>
                <w:color w:val="000000"/>
                <w:sz w:val="26"/>
                <w:szCs w:val="26"/>
                <w:lang w:val="vi-VN"/>
              </w:rPr>
              <w:t>SỞ NÔNG NGHIỆP V</w:t>
            </w:r>
            <w:r w:rsidR="00F63442" w:rsidRPr="00EC66DC">
              <w:rPr>
                <w:rFonts w:ascii="Times New Roman" w:hAnsi="Times New Roman" w:cs="Times New Roman"/>
                <w:b/>
                <w:bCs/>
                <w:color w:val="000000"/>
                <w:sz w:val="26"/>
                <w:szCs w:val="26"/>
              </w:rPr>
              <w:t>À </w:t>
            </w:r>
            <w:r w:rsidR="00F63442" w:rsidRPr="00EC66DC">
              <w:rPr>
                <w:rFonts w:ascii="Times New Roman" w:hAnsi="Times New Roman" w:cs="Times New Roman"/>
                <w:b/>
                <w:bCs/>
                <w:color w:val="000000"/>
                <w:sz w:val="26"/>
                <w:szCs w:val="26"/>
                <w:lang w:val="vi-VN"/>
              </w:rPr>
              <w:t>PTNT</w:t>
            </w:r>
          </w:p>
          <w:p w:rsidR="00F63442" w:rsidRPr="00EC66DC" w:rsidRDefault="00F63442" w:rsidP="0016487C">
            <w:pPr>
              <w:spacing w:before="240"/>
              <w:jc w:val="center"/>
              <w:rPr>
                <w:rFonts w:ascii="Times New Roman" w:hAnsi="Times New Roman" w:cs="Times New Roman"/>
                <w:color w:val="000000"/>
                <w:sz w:val="24"/>
                <w:szCs w:val="24"/>
              </w:rPr>
            </w:pPr>
            <w:r w:rsidRPr="00EC66DC">
              <w:rPr>
                <w:rFonts w:ascii="Times New Roman" w:hAnsi="Times New Roman" w:cs="Times New Roman"/>
                <w:color w:val="000000"/>
                <w:sz w:val="26"/>
                <w:szCs w:val="26"/>
                <w:lang w:val="vi-VN"/>
              </w:rPr>
              <w:t>Số:</w:t>
            </w:r>
            <w:r w:rsidR="00385C44">
              <w:rPr>
                <w:rFonts w:ascii="Times New Roman" w:hAnsi="Times New Roman" w:cs="Times New Roman"/>
                <w:color w:val="000000"/>
                <w:sz w:val="26"/>
                <w:szCs w:val="26"/>
              </w:rPr>
              <w:t xml:space="preserve">       </w:t>
            </w:r>
            <w:r w:rsidRPr="00EC66DC">
              <w:rPr>
                <w:rFonts w:ascii="Times New Roman" w:hAnsi="Times New Roman" w:cs="Times New Roman"/>
                <w:color w:val="000000"/>
                <w:sz w:val="26"/>
                <w:szCs w:val="26"/>
                <w:lang w:val="vi-VN"/>
              </w:rPr>
              <w:t xml:space="preserve"> /KH-SNN</w:t>
            </w:r>
          </w:p>
        </w:tc>
        <w:tc>
          <w:tcPr>
            <w:tcW w:w="5738" w:type="dxa"/>
            <w:shd w:val="clear" w:color="auto" w:fill="FFFFFF"/>
            <w:tcMar>
              <w:top w:w="0" w:type="dxa"/>
              <w:left w:w="108" w:type="dxa"/>
              <w:bottom w:w="0" w:type="dxa"/>
              <w:right w:w="108" w:type="dxa"/>
            </w:tcMar>
          </w:tcPr>
          <w:p w:rsidR="00F63442" w:rsidRPr="00EC66DC" w:rsidRDefault="003A16C6" w:rsidP="0016487C">
            <w:pPr>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pict>
                <v:line id="Straight Connector 3" o:spid="_x0000_s1028" style="position:absolute;left:0;text-align:left;z-index:251661312;visibility:visible;mso-position-horizontal-relative:text;mso-position-vertical-relative:text" from="50.75pt,32.55pt" to="221.7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6S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"/>
              </w:pict>
            </w:r>
            <w:r w:rsidR="00F63442" w:rsidRPr="00EC66DC">
              <w:rPr>
                <w:rFonts w:ascii="Times New Roman" w:hAnsi="Times New Roman" w:cs="Times New Roman"/>
                <w:b/>
                <w:bCs/>
                <w:color w:val="000000"/>
                <w:sz w:val="26"/>
                <w:szCs w:val="26"/>
                <w:lang w:val="vi-VN"/>
              </w:rPr>
              <w:t>CỘNG HÒA XÃ HỘI CHỦ NGHĨA VIỆT NAM</w:t>
            </w:r>
            <w:r w:rsidR="00F63442" w:rsidRPr="00EC66DC">
              <w:rPr>
                <w:rFonts w:ascii="Times New Roman" w:hAnsi="Times New Roman" w:cs="Times New Roman"/>
                <w:b/>
                <w:bCs/>
                <w:color w:val="000000"/>
                <w:sz w:val="26"/>
                <w:szCs w:val="26"/>
                <w:lang w:val="vi-VN"/>
              </w:rPr>
              <w:br/>
            </w:r>
            <w:r w:rsidR="00F63442" w:rsidRPr="00EC66DC">
              <w:rPr>
                <w:rFonts w:ascii="Times New Roman" w:hAnsi="Times New Roman" w:cs="Times New Roman"/>
                <w:b/>
                <w:bCs/>
                <w:color w:val="000000"/>
                <w:sz w:val="28"/>
                <w:szCs w:val="28"/>
                <w:lang w:val="vi-VN"/>
              </w:rPr>
              <w:t>Độc lập - Tự do - Hạnh phúc </w:t>
            </w:r>
          </w:p>
          <w:p w:rsidR="00F63442" w:rsidRPr="00EC66DC" w:rsidRDefault="00F63442" w:rsidP="0016487C">
            <w:pPr>
              <w:tabs>
                <w:tab w:val="center" w:pos="2646"/>
                <w:tab w:val="right" w:pos="5292"/>
              </w:tabs>
              <w:spacing w:before="240"/>
              <w:jc w:val="center"/>
              <w:rPr>
                <w:rFonts w:ascii="Times New Roman" w:hAnsi="Times New Roman" w:cs="Times New Roman"/>
                <w:color w:val="000000"/>
                <w:sz w:val="24"/>
                <w:szCs w:val="24"/>
              </w:rPr>
            </w:pPr>
            <w:r w:rsidRPr="00EC66DC">
              <w:rPr>
                <w:rFonts w:ascii="Times New Roman" w:hAnsi="Times New Roman" w:cs="Times New Roman"/>
                <w:bCs/>
                <w:i/>
                <w:color w:val="000000"/>
                <w:sz w:val="28"/>
                <w:szCs w:val="28"/>
              </w:rPr>
              <w:t>Đắk Lắk,</w:t>
            </w:r>
            <w:r w:rsidRPr="00EC66DC">
              <w:rPr>
                <w:rFonts w:ascii="Times New Roman" w:hAnsi="Times New Roman" w:cs="Times New Roman"/>
                <w:i/>
                <w:iCs/>
                <w:color w:val="000000"/>
                <w:sz w:val="28"/>
                <w:szCs w:val="28"/>
                <w:lang w:val="vi-VN"/>
              </w:rPr>
              <w:t xml:space="preserve">ngày  </w:t>
            </w:r>
            <w:r w:rsidR="00385C44">
              <w:rPr>
                <w:rFonts w:ascii="Times New Roman" w:hAnsi="Times New Roman" w:cs="Times New Roman"/>
                <w:i/>
                <w:iCs/>
                <w:color w:val="000000"/>
                <w:sz w:val="28"/>
                <w:szCs w:val="28"/>
              </w:rPr>
              <w:t xml:space="preserve">    </w:t>
            </w:r>
            <w:r w:rsidRPr="00EC66DC">
              <w:rPr>
                <w:rFonts w:ascii="Times New Roman" w:hAnsi="Times New Roman" w:cs="Times New Roman"/>
                <w:i/>
                <w:iCs/>
                <w:color w:val="000000"/>
                <w:sz w:val="28"/>
                <w:szCs w:val="28"/>
                <w:lang w:val="vi-VN"/>
              </w:rPr>
              <w:t xml:space="preserve">tháng  </w:t>
            </w:r>
            <w:r w:rsidR="00385C44">
              <w:rPr>
                <w:rFonts w:ascii="Times New Roman" w:hAnsi="Times New Roman" w:cs="Times New Roman"/>
                <w:i/>
                <w:iCs/>
                <w:color w:val="000000"/>
                <w:sz w:val="28"/>
                <w:szCs w:val="28"/>
              </w:rPr>
              <w:t xml:space="preserve">     </w:t>
            </w:r>
            <w:r w:rsidRPr="00EC66DC">
              <w:rPr>
                <w:rFonts w:ascii="Times New Roman" w:hAnsi="Times New Roman" w:cs="Times New Roman"/>
                <w:i/>
                <w:iCs/>
                <w:color w:val="000000"/>
                <w:sz w:val="28"/>
                <w:szCs w:val="28"/>
                <w:lang w:val="vi-VN"/>
              </w:rPr>
              <w:t>năm 20</w:t>
            </w:r>
            <w:r w:rsidRPr="00EC66DC">
              <w:rPr>
                <w:rFonts w:ascii="Times New Roman" w:hAnsi="Times New Roman" w:cs="Times New Roman"/>
                <w:i/>
                <w:iCs/>
                <w:color w:val="000000"/>
                <w:sz w:val="28"/>
                <w:szCs w:val="28"/>
              </w:rPr>
              <w:t>2</w:t>
            </w:r>
            <w:r w:rsidR="00547BFD">
              <w:rPr>
                <w:rFonts w:ascii="Times New Roman" w:hAnsi="Times New Roman" w:cs="Times New Roman"/>
                <w:i/>
                <w:iCs/>
                <w:color w:val="000000"/>
                <w:sz w:val="28"/>
                <w:szCs w:val="28"/>
              </w:rPr>
              <w:t>3</w:t>
            </w:r>
          </w:p>
        </w:tc>
      </w:tr>
    </w:tbl>
    <w:p w:rsidR="00837643" w:rsidRDefault="001B5D84" w:rsidP="003466B3">
      <w:pPr>
        <w:pStyle w:val="NormalWeb"/>
        <w:shd w:val="clear" w:color="auto" w:fill="FFFFFF"/>
        <w:spacing w:before="0" w:beforeAutospacing="0" w:after="0" w:afterAutospacing="0" w:line="234" w:lineRule="atLeast"/>
        <w:jc w:val="center"/>
        <w:rPr>
          <w:b/>
          <w:bCs/>
          <w:sz w:val="28"/>
          <w:szCs w:val="28"/>
        </w:rPr>
      </w:pPr>
      <w:r w:rsidRPr="003A16C6">
        <w:rPr>
          <w:rFonts w:asciiTheme="minorHAnsi" w:hAnsiTheme="minorHAnsi" w:cstheme="minorBidi"/>
          <w:b/>
          <w:bCs/>
          <w:noProof/>
          <w:color w:val="000000"/>
          <w:sz w:val="26"/>
          <w:szCs w:val="26"/>
        </w:rPr>
        <w:pict>
          <v:rect id="Rectangle 5" o:spid="_x0000_s1029" style="position:absolute;left:0;text-align:left;margin-left:0;margin-top:6.05pt;width:98.1pt;height:25.05pt;z-index:251662336;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">
            <v:textbox>
              <w:txbxContent>
                <w:p w:rsidR="0016487C" w:rsidRPr="0051136F" w:rsidRDefault="0016487C" w:rsidP="00F63442">
                  <w:pPr>
                    <w:jc w:val="center"/>
                    <w:rPr>
                      <w:rFonts w:ascii="Times New Roman" w:hAnsi="Times New Roman" w:cs="Times New Roman"/>
                      <w:b/>
                      <w:sz w:val="28"/>
                      <w:szCs w:val="28"/>
                    </w:rPr>
                  </w:pPr>
                  <w:r w:rsidRPr="0051136F">
                    <w:rPr>
                      <w:rFonts w:ascii="Times New Roman" w:hAnsi="Times New Roman" w:cs="Times New Roman"/>
                      <w:b/>
                      <w:sz w:val="28"/>
                      <w:szCs w:val="28"/>
                    </w:rPr>
                    <w:t>DỰ THẢO</w:t>
                  </w:r>
                </w:p>
              </w:txbxContent>
            </v:textbox>
            <w10:wrap anchorx="margin"/>
          </v:rect>
        </w:pict>
      </w:r>
    </w:p>
    <w:p w:rsidR="00837643" w:rsidRDefault="00837643" w:rsidP="003466B3">
      <w:pPr>
        <w:pStyle w:val="NormalWeb"/>
        <w:shd w:val="clear" w:color="auto" w:fill="FFFFFF"/>
        <w:spacing w:before="0" w:beforeAutospacing="0" w:after="0" w:afterAutospacing="0" w:line="234" w:lineRule="atLeast"/>
        <w:jc w:val="center"/>
        <w:rPr>
          <w:b/>
          <w:bCs/>
          <w:sz w:val="28"/>
          <w:szCs w:val="28"/>
        </w:rPr>
      </w:pPr>
    </w:p>
    <w:p w:rsidR="00F63442" w:rsidRPr="003466B3" w:rsidRDefault="00F63442" w:rsidP="003466B3">
      <w:pPr>
        <w:pStyle w:val="NormalWeb"/>
        <w:shd w:val="clear" w:color="auto" w:fill="FFFFFF"/>
        <w:spacing w:before="0" w:beforeAutospacing="0" w:after="0" w:afterAutospacing="0" w:line="234" w:lineRule="atLeast"/>
        <w:jc w:val="center"/>
        <w:rPr>
          <w:b/>
          <w:sz w:val="28"/>
          <w:szCs w:val="28"/>
        </w:rPr>
      </w:pPr>
      <w:r w:rsidRPr="003466B3">
        <w:rPr>
          <w:b/>
          <w:bCs/>
          <w:sz w:val="28"/>
          <w:szCs w:val="28"/>
          <w:lang w:val="vi-VN"/>
        </w:rPr>
        <w:t>KẾ HOẠCH</w:t>
      </w:r>
    </w:p>
    <w:p w:rsidR="00385C44" w:rsidRDefault="00F63442" w:rsidP="003466B3">
      <w:pPr>
        <w:spacing w:after="0"/>
        <w:jc w:val="center"/>
        <w:rPr>
          <w:rFonts w:ascii="Times New Roman" w:hAnsi="Times New Roman" w:cs="Times New Roman"/>
          <w:b/>
          <w:spacing w:val="-2"/>
          <w:sz w:val="28"/>
          <w:szCs w:val="28"/>
          <w:shd w:val="clear" w:color="auto" w:fill="FFFFFF"/>
        </w:rPr>
      </w:pPr>
      <w:r w:rsidRPr="003466B3">
        <w:rPr>
          <w:rFonts w:ascii="Times New Roman" w:hAnsi="Times New Roman" w:cs="Times New Roman"/>
          <w:b/>
          <w:spacing w:val="-2"/>
          <w:sz w:val="28"/>
          <w:szCs w:val="28"/>
          <w:shd w:val="clear" w:color="auto" w:fill="FFFFFF"/>
        </w:rPr>
        <w:t>V</w:t>
      </w:r>
      <w:r w:rsidR="00144F67">
        <w:rPr>
          <w:rFonts w:ascii="Times New Roman" w:hAnsi="Times New Roman" w:cs="Times New Roman"/>
          <w:b/>
          <w:spacing w:val="-2"/>
          <w:sz w:val="28"/>
          <w:szCs w:val="28"/>
          <w:shd w:val="clear" w:color="auto" w:fill="FFFFFF"/>
        </w:rPr>
        <w:t xml:space="preserve">ề việc </w:t>
      </w:r>
      <w:r w:rsidRPr="003466B3">
        <w:rPr>
          <w:rFonts w:ascii="Times New Roman" w:hAnsi="Times New Roman" w:cs="Times New Roman"/>
          <w:b/>
          <w:spacing w:val="-2"/>
          <w:sz w:val="28"/>
          <w:szCs w:val="28"/>
          <w:shd w:val="clear" w:color="auto" w:fill="FFFFFF"/>
        </w:rPr>
        <w:t xml:space="preserve">triển khai thực hiện các nhiệm vụ của Sở Nông nghiệp và Phát </w:t>
      </w:r>
    </w:p>
    <w:p w:rsidR="00385C44" w:rsidRDefault="00F63442" w:rsidP="003466B3">
      <w:pPr>
        <w:spacing w:after="0"/>
        <w:jc w:val="center"/>
        <w:rPr>
          <w:rFonts w:ascii="Times New Roman" w:hAnsi="Times New Roman" w:cs="Times New Roman"/>
          <w:b/>
          <w:sz w:val="28"/>
          <w:szCs w:val="28"/>
        </w:rPr>
      </w:pPr>
      <w:r w:rsidRPr="003466B3">
        <w:rPr>
          <w:rFonts w:ascii="Times New Roman" w:hAnsi="Times New Roman" w:cs="Times New Roman"/>
          <w:b/>
          <w:spacing w:val="-2"/>
          <w:sz w:val="28"/>
          <w:szCs w:val="28"/>
          <w:shd w:val="clear" w:color="auto" w:fill="FFFFFF"/>
        </w:rPr>
        <w:t>triển</w:t>
      </w:r>
      <w:r w:rsidR="00385C44">
        <w:rPr>
          <w:rFonts w:ascii="Times New Roman" w:hAnsi="Times New Roman" w:cs="Times New Roman"/>
          <w:b/>
          <w:spacing w:val="-2"/>
          <w:sz w:val="28"/>
          <w:szCs w:val="28"/>
          <w:shd w:val="clear" w:color="auto" w:fill="FFFFFF"/>
        </w:rPr>
        <w:t xml:space="preserve"> </w:t>
      </w:r>
      <w:r w:rsidRPr="003466B3">
        <w:rPr>
          <w:rFonts w:ascii="Times New Roman" w:hAnsi="Times New Roman" w:cs="Times New Roman"/>
          <w:b/>
          <w:spacing w:val="-2"/>
          <w:sz w:val="28"/>
          <w:szCs w:val="28"/>
          <w:shd w:val="clear" w:color="auto" w:fill="FFFFFF"/>
        </w:rPr>
        <w:t xml:space="preserve">nông thôn được UBND giao tại Quyết định </w:t>
      </w:r>
      <w:r w:rsidRPr="003466B3">
        <w:rPr>
          <w:rFonts w:ascii="Times New Roman" w:hAnsi="Times New Roman" w:cs="Times New Roman"/>
          <w:b/>
          <w:sz w:val="28"/>
          <w:szCs w:val="28"/>
        </w:rPr>
        <w:t xml:space="preserve">số 5899/KH-UBND </w:t>
      </w:r>
      <w:r w:rsidRPr="003466B3">
        <w:rPr>
          <w:rFonts w:ascii="Times New Roman" w:hAnsi="Times New Roman" w:cs="Times New Roman"/>
          <w:b/>
          <w:spacing w:val="-2"/>
          <w:sz w:val="28"/>
          <w:szCs w:val="28"/>
          <w:shd w:val="clear" w:color="auto" w:fill="FFFFFF"/>
        </w:rPr>
        <w:t>ngày</w:t>
      </w:r>
      <w:r w:rsidR="003466B3" w:rsidRPr="003466B3">
        <w:rPr>
          <w:rFonts w:ascii="Times New Roman" w:hAnsi="Times New Roman" w:cs="Times New Roman"/>
          <w:b/>
          <w:spacing w:val="-2"/>
          <w:sz w:val="28"/>
          <w:szCs w:val="28"/>
          <w:shd w:val="clear" w:color="auto" w:fill="FFFFFF"/>
        </w:rPr>
        <w:t>25</w:t>
      </w:r>
      <w:r w:rsidRPr="003466B3">
        <w:rPr>
          <w:rFonts w:ascii="Times New Roman" w:hAnsi="Times New Roman" w:cs="Times New Roman"/>
          <w:b/>
          <w:spacing w:val="-2"/>
          <w:sz w:val="28"/>
          <w:szCs w:val="28"/>
          <w:shd w:val="clear" w:color="auto" w:fill="FFFFFF"/>
        </w:rPr>
        <w:t>/</w:t>
      </w:r>
      <w:r w:rsidR="003466B3" w:rsidRPr="003466B3">
        <w:rPr>
          <w:rFonts w:ascii="Times New Roman" w:hAnsi="Times New Roman" w:cs="Times New Roman"/>
          <w:b/>
          <w:spacing w:val="-2"/>
          <w:sz w:val="28"/>
          <w:szCs w:val="28"/>
          <w:shd w:val="clear" w:color="auto" w:fill="FFFFFF"/>
        </w:rPr>
        <w:t>6</w:t>
      </w:r>
      <w:r w:rsidRPr="003466B3">
        <w:rPr>
          <w:rFonts w:ascii="Times New Roman" w:hAnsi="Times New Roman" w:cs="Times New Roman"/>
          <w:b/>
          <w:spacing w:val="-2"/>
          <w:sz w:val="28"/>
          <w:szCs w:val="28"/>
          <w:shd w:val="clear" w:color="auto" w:fill="FFFFFF"/>
        </w:rPr>
        <w:t>/202</w:t>
      </w:r>
      <w:r w:rsidR="003466B3" w:rsidRPr="003466B3">
        <w:rPr>
          <w:rFonts w:ascii="Times New Roman" w:hAnsi="Times New Roman" w:cs="Times New Roman"/>
          <w:b/>
          <w:spacing w:val="-2"/>
          <w:sz w:val="28"/>
          <w:szCs w:val="28"/>
          <w:shd w:val="clear" w:color="auto" w:fill="FFFFFF"/>
        </w:rPr>
        <w:t xml:space="preserve">1của UBND tỉnh </w:t>
      </w:r>
      <w:r w:rsidRPr="003466B3">
        <w:rPr>
          <w:rFonts w:ascii="Times New Roman" w:hAnsi="Times New Roman" w:cs="Times New Roman"/>
          <w:b/>
          <w:spacing w:val="-2"/>
          <w:sz w:val="28"/>
          <w:szCs w:val="28"/>
          <w:shd w:val="clear" w:color="auto" w:fill="FFFFFF"/>
        </w:rPr>
        <w:t xml:space="preserve">về </w:t>
      </w:r>
      <w:r w:rsidRPr="003466B3">
        <w:rPr>
          <w:rFonts w:ascii="Times New Roman" w:hAnsi="Times New Roman" w:cs="Times New Roman"/>
          <w:b/>
          <w:sz w:val="28"/>
          <w:szCs w:val="28"/>
        </w:rPr>
        <w:t xml:space="preserve">việc Ban hành Kế hoạch phát triển </w:t>
      </w:r>
    </w:p>
    <w:p w:rsidR="00F63442" w:rsidRPr="003466B3" w:rsidRDefault="00F63442" w:rsidP="003466B3">
      <w:pPr>
        <w:spacing w:after="0"/>
        <w:jc w:val="center"/>
        <w:rPr>
          <w:rFonts w:ascii="Times New Roman" w:hAnsi="Times New Roman" w:cs="Times New Roman"/>
          <w:b/>
          <w:spacing w:val="-2"/>
          <w:sz w:val="28"/>
          <w:szCs w:val="28"/>
          <w:shd w:val="clear" w:color="auto" w:fill="FFFFFF"/>
        </w:rPr>
      </w:pPr>
      <w:r w:rsidRPr="003466B3">
        <w:rPr>
          <w:rFonts w:ascii="Times New Roman" w:hAnsi="Times New Roman" w:cs="Times New Roman"/>
          <w:b/>
          <w:sz w:val="28"/>
          <w:szCs w:val="28"/>
        </w:rPr>
        <w:t>cá n</w:t>
      </w:r>
      <w:r w:rsidR="003466B3" w:rsidRPr="003466B3">
        <w:rPr>
          <w:rFonts w:ascii="Times New Roman" w:hAnsi="Times New Roman" w:cs="Times New Roman"/>
          <w:b/>
          <w:sz w:val="28"/>
          <w:szCs w:val="28"/>
        </w:rPr>
        <w:t>ứ</w:t>
      </w:r>
      <w:r w:rsidRPr="003466B3">
        <w:rPr>
          <w:rFonts w:ascii="Times New Roman" w:hAnsi="Times New Roman" w:cs="Times New Roman"/>
          <w:b/>
          <w:sz w:val="28"/>
          <w:szCs w:val="28"/>
        </w:rPr>
        <w:t>ớc</w:t>
      </w:r>
      <w:r w:rsidR="00385C44">
        <w:rPr>
          <w:rFonts w:ascii="Times New Roman" w:hAnsi="Times New Roman" w:cs="Times New Roman"/>
          <w:b/>
          <w:sz w:val="28"/>
          <w:szCs w:val="28"/>
        </w:rPr>
        <w:t xml:space="preserve"> </w:t>
      </w:r>
      <w:r w:rsidRPr="003466B3">
        <w:rPr>
          <w:rFonts w:ascii="Times New Roman" w:hAnsi="Times New Roman" w:cs="Times New Roman"/>
          <w:b/>
          <w:sz w:val="28"/>
          <w:szCs w:val="28"/>
        </w:rPr>
        <w:t>lạnh trên địa bàn tỉnh Đắk Lắk giai đoạn 2021-2025</w:t>
      </w:r>
    </w:p>
    <w:p w:rsidR="00837643" w:rsidRDefault="003A16C6" w:rsidP="00547BFD">
      <w:pPr>
        <w:pStyle w:val="NormalWeb"/>
        <w:shd w:val="clear" w:color="auto" w:fill="FFFFFF"/>
        <w:spacing w:before="240" w:beforeAutospacing="0" w:after="60" w:afterAutospacing="0"/>
        <w:ind w:firstLine="567"/>
        <w:jc w:val="both"/>
        <w:rPr>
          <w:sz w:val="28"/>
          <w:szCs w:val="28"/>
        </w:rPr>
      </w:pPr>
      <w:r w:rsidRPr="003A16C6">
        <w:rPr>
          <w:b/>
          <w:noProof/>
          <w:sz w:val="28"/>
          <w:szCs w:val="28"/>
        </w:rPr>
        <w:pict>
          <v:line id="Straight Connector 1" o:spid="_x0000_s1027" style="position:absolute;left:0;text-align:left;z-index:251659264;visibility:visible" from="125.65pt,12.7pt" to="332.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6Bw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"/>
        </w:pict>
      </w:r>
    </w:p>
    <w:p w:rsidR="00F63442" w:rsidRPr="001B5D84" w:rsidRDefault="00F63442" w:rsidP="00547BFD">
      <w:pPr>
        <w:pStyle w:val="NormalWeb"/>
        <w:shd w:val="clear" w:color="auto" w:fill="FFFFFF"/>
        <w:spacing w:before="240" w:beforeAutospacing="0" w:after="60" w:afterAutospacing="0"/>
        <w:ind w:firstLine="567"/>
        <w:jc w:val="both"/>
        <w:rPr>
          <w:sz w:val="26"/>
          <w:szCs w:val="26"/>
        </w:rPr>
      </w:pPr>
      <w:r w:rsidRPr="001B5D84">
        <w:rPr>
          <w:sz w:val="26"/>
          <w:szCs w:val="26"/>
        </w:rPr>
        <w:t xml:space="preserve">Nhằm thực hiện các nhiệm vụ được giao tại </w:t>
      </w:r>
      <w:r w:rsidR="003466B3" w:rsidRPr="001B5D84">
        <w:rPr>
          <w:sz w:val="26"/>
          <w:szCs w:val="26"/>
        </w:rPr>
        <w:t xml:space="preserve">Quyết định số 1559/QĐ-UBND </w:t>
      </w:r>
      <w:r w:rsidRPr="001B5D84">
        <w:rPr>
          <w:sz w:val="26"/>
          <w:szCs w:val="26"/>
        </w:rPr>
        <w:t xml:space="preserve">ngày </w:t>
      </w:r>
      <w:r w:rsidR="003466B3" w:rsidRPr="001B5D84">
        <w:rPr>
          <w:sz w:val="26"/>
          <w:szCs w:val="26"/>
        </w:rPr>
        <w:t>25</w:t>
      </w:r>
      <w:r w:rsidRPr="001B5D84">
        <w:rPr>
          <w:sz w:val="26"/>
          <w:szCs w:val="26"/>
        </w:rPr>
        <w:t>/</w:t>
      </w:r>
      <w:r w:rsidR="003466B3" w:rsidRPr="001B5D84">
        <w:rPr>
          <w:sz w:val="26"/>
          <w:szCs w:val="26"/>
        </w:rPr>
        <w:t>06</w:t>
      </w:r>
      <w:r w:rsidRPr="001B5D84">
        <w:rPr>
          <w:sz w:val="26"/>
          <w:szCs w:val="26"/>
        </w:rPr>
        <w:t>/2021</w:t>
      </w:r>
      <w:r w:rsidR="00EB3D1D" w:rsidRPr="001B5D84">
        <w:rPr>
          <w:sz w:val="26"/>
          <w:szCs w:val="26"/>
        </w:rPr>
        <w:t xml:space="preserve"> </w:t>
      </w:r>
      <w:r w:rsidRPr="001B5D84">
        <w:rPr>
          <w:sz w:val="26"/>
          <w:szCs w:val="26"/>
        </w:rPr>
        <w:t xml:space="preserve">về việc </w:t>
      </w:r>
      <w:r w:rsidR="004701E1" w:rsidRPr="001B5D84">
        <w:rPr>
          <w:sz w:val="26"/>
          <w:szCs w:val="26"/>
        </w:rPr>
        <w:t>b</w:t>
      </w:r>
      <w:r w:rsidR="003466B3" w:rsidRPr="001B5D84">
        <w:rPr>
          <w:sz w:val="26"/>
          <w:szCs w:val="26"/>
        </w:rPr>
        <w:t xml:space="preserve">an hành Kế hoạch phát triển cá </w:t>
      </w:r>
      <w:r w:rsidR="00EB3D1D" w:rsidRPr="001B5D84">
        <w:rPr>
          <w:sz w:val="26"/>
          <w:szCs w:val="26"/>
        </w:rPr>
        <w:t xml:space="preserve">nước </w:t>
      </w:r>
      <w:r w:rsidR="003466B3" w:rsidRPr="001B5D84">
        <w:rPr>
          <w:sz w:val="26"/>
          <w:szCs w:val="26"/>
        </w:rPr>
        <w:t>lạnh trên địa bàn tỉnh Đắk Lắk giai đoạn 2021-2025</w:t>
      </w:r>
      <w:r w:rsidRPr="001B5D84">
        <w:rPr>
          <w:sz w:val="26"/>
          <w:szCs w:val="26"/>
        </w:rPr>
        <w:t>, cụ thể như sau:</w:t>
      </w:r>
    </w:p>
    <w:p w:rsidR="00F63442" w:rsidRPr="001B5D84" w:rsidRDefault="00F63442" w:rsidP="00547BFD">
      <w:pPr>
        <w:pStyle w:val="NormalWeb"/>
        <w:shd w:val="clear" w:color="auto" w:fill="FFFFFF"/>
        <w:spacing w:before="60" w:beforeAutospacing="0" w:after="60" w:afterAutospacing="0"/>
        <w:ind w:firstLine="567"/>
        <w:jc w:val="both"/>
        <w:rPr>
          <w:sz w:val="26"/>
          <w:szCs w:val="26"/>
        </w:rPr>
      </w:pPr>
      <w:r w:rsidRPr="001B5D84">
        <w:rPr>
          <w:b/>
          <w:bCs/>
          <w:sz w:val="26"/>
          <w:szCs w:val="26"/>
        </w:rPr>
        <w:t>I. MỤC ĐÍCH, YÊU CẦU</w:t>
      </w:r>
    </w:p>
    <w:p w:rsidR="00F63442" w:rsidRPr="001B5D84" w:rsidRDefault="00F63442" w:rsidP="00547BFD">
      <w:pPr>
        <w:pStyle w:val="NormalWeb"/>
        <w:shd w:val="clear" w:color="auto" w:fill="FFFFFF"/>
        <w:spacing w:before="60" w:beforeAutospacing="0" w:after="60" w:afterAutospacing="0"/>
        <w:ind w:firstLine="567"/>
        <w:jc w:val="both"/>
        <w:rPr>
          <w:sz w:val="26"/>
          <w:szCs w:val="26"/>
        </w:rPr>
      </w:pPr>
      <w:bookmarkStart w:id="0" w:name="bookmark6"/>
      <w:r w:rsidRPr="001B5D84">
        <w:rPr>
          <w:b/>
          <w:bCs/>
          <w:sz w:val="26"/>
          <w:szCs w:val="26"/>
        </w:rPr>
        <w:t>1.</w:t>
      </w:r>
      <w:r w:rsidRPr="001B5D84">
        <w:rPr>
          <w:rStyle w:val="apple-converted-space"/>
          <w:b/>
          <w:bCs/>
          <w:sz w:val="26"/>
          <w:szCs w:val="26"/>
        </w:rPr>
        <w:t> </w:t>
      </w:r>
      <w:bookmarkEnd w:id="0"/>
      <w:r w:rsidRPr="001B5D84">
        <w:rPr>
          <w:b/>
          <w:bCs/>
          <w:sz w:val="26"/>
          <w:szCs w:val="26"/>
          <w:lang w:val="vi-VN"/>
        </w:rPr>
        <w:t>M</w:t>
      </w:r>
      <w:r w:rsidRPr="001B5D84">
        <w:rPr>
          <w:b/>
          <w:bCs/>
          <w:sz w:val="26"/>
          <w:szCs w:val="26"/>
        </w:rPr>
        <w:t>ụ</w:t>
      </w:r>
      <w:r w:rsidRPr="001B5D84">
        <w:rPr>
          <w:b/>
          <w:bCs/>
          <w:sz w:val="26"/>
          <w:szCs w:val="26"/>
          <w:lang w:val="vi-VN"/>
        </w:rPr>
        <w:t>c đích</w:t>
      </w:r>
    </w:p>
    <w:p w:rsidR="00F63442" w:rsidRPr="001B5D84" w:rsidRDefault="00F63442" w:rsidP="00547BFD">
      <w:pPr>
        <w:pStyle w:val="NormalWeb"/>
        <w:shd w:val="clear" w:color="auto" w:fill="FFFFFF"/>
        <w:spacing w:before="60" w:beforeAutospacing="0" w:after="60" w:afterAutospacing="0"/>
        <w:ind w:firstLine="567"/>
        <w:jc w:val="both"/>
        <w:rPr>
          <w:sz w:val="26"/>
          <w:szCs w:val="26"/>
        </w:rPr>
      </w:pPr>
      <w:r w:rsidRPr="001B5D84">
        <w:rPr>
          <w:sz w:val="26"/>
          <w:szCs w:val="26"/>
          <w:lang w:val="vi-VN"/>
        </w:rPr>
        <w:t>Triển khai có hiệu quả</w:t>
      </w:r>
      <w:r w:rsidRPr="001B5D84">
        <w:rPr>
          <w:rStyle w:val="apple-converted-space"/>
          <w:sz w:val="26"/>
          <w:szCs w:val="26"/>
          <w:lang w:val="vi-VN"/>
        </w:rPr>
        <w:t> </w:t>
      </w:r>
      <w:r w:rsidRPr="001B5D84">
        <w:rPr>
          <w:rStyle w:val="apple-converted-space"/>
          <w:sz w:val="26"/>
          <w:szCs w:val="26"/>
        </w:rPr>
        <w:t xml:space="preserve">các nhiệm vụ của Sở Nông nghiệp và Phát triển nông thôn được UBND tỉnh giao tại </w:t>
      </w:r>
      <w:r w:rsidR="00104707" w:rsidRPr="001B5D84">
        <w:rPr>
          <w:sz w:val="26"/>
          <w:szCs w:val="26"/>
        </w:rPr>
        <w:t>Quyết định số 1559/QĐ-UBND ngày 25/06/2021</w:t>
      </w:r>
      <w:r w:rsidRPr="001B5D84">
        <w:rPr>
          <w:sz w:val="26"/>
          <w:szCs w:val="26"/>
        </w:rPr>
        <w:t xml:space="preserve">. </w:t>
      </w:r>
    </w:p>
    <w:p w:rsidR="00F63442" w:rsidRPr="001B5D84" w:rsidRDefault="00F63442" w:rsidP="00547BFD">
      <w:pPr>
        <w:pStyle w:val="NormalWeb"/>
        <w:shd w:val="clear" w:color="auto" w:fill="FFFFFF"/>
        <w:spacing w:before="60" w:beforeAutospacing="0" w:after="60" w:afterAutospacing="0"/>
        <w:ind w:firstLine="567"/>
        <w:jc w:val="both"/>
        <w:rPr>
          <w:sz w:val="26"/>
          <w:szCs w:val="26"/>
        </w:rPr>
      </w:pPr>
      <w:r w:rsidRPr="001B5D84">
        <w:rPr>
          <w:sz w:val="26"/>
          <w:szCs w:val="26"/>
          <w:lang w:val="vi-VN"/>
        </w:rPr>
        <w:t>Cụ thể hóa các mục tiêu, nhiệm vụ, nội dung, thời gian hoàn thành,</w:t>
      </w:r>
      <w:r w:rsidR="00492F4A" w:rsidRPr="001B5D84">
        <w:rPr>
          <w:sz w:val="26"/>
          <w:szCs w:val="26"/>
        </w:rPr>
        <w:t xml:space="preserve"> </w:t>
      </w:r>
      <w:r w:rsidRPr="001B5D84">
        <w:rPr>
          <w:sz w:val="26"/>
          <w:szCs w:val="26"/>
          <w:lang w:val="vi-VN"/>
        </w:rPr>
        <w:t>dự kiến nguồn lực</w:t>
      </w:r>
      <w:r w:rsidR="00492F4A" w:rsidRPr="001B5D84">
        <w:rPr>
          <w:sz w:val="26"/>
          <w:szCs w:val="26"/>
        </w:rPr>
        <w:t xml:space="preserve"> </w:t>
      </w:r>
      <w:r w:rsidRPr="001B5D84">
        <w:rPr>
          <w:sz w:val="26"/>
          <w:szCs w:val="26"/>
          <w:lang w:val="vi-VN"/>
        </w:rPr>
        <w:t>và phương thức tổ chức thực hiện, đảm bảo tính thống nhất, tạo sự đồng thuận</w:t>
      </w:r>
      <w:r w:rsidRPr="001B5D84">
        <w:rPr>
          <w:rStyle w:val="apple-converted-space"/>
          <w:sz w:val="26"/>
          <w:szCs w:val="26"/>
          <w:lang w:val="vi-VN"/>
        </w:rPr>
        <w:t> </w:t>
      </w:r>
      <w:r w:rsidRPr="001B5D84">
        <w:rPr>
          <w:sz w:val="26"/>
          <w:szCs w:val="26"/>
          <w:shd w:val="clear" w:color="auto" w:fill="FFFFFF"/>
          <w:lang w:val="vi-VN"/>
        </w:rPr>
        <w:t>của</w:t>
      </w:r>
      <w:r w:rsidRPr="001B5D84">
        <w:rPr>
          <w:rStyle w:val="apple-converted-space"/>
          <w:sz w:val="26"/>
          <w:szCs w:val="26"/>
          <w:lang w:val="vi-VN"/>
        </w:rPr>
        <w:t> </w:t>
      </w:r>
      <w:r w:rsidRPr="001B5D84">
        <w:rPr>
          <w:sz w:val="26"/>
          <w:szCs w:val="26"/>
        </w:rPr>
        <w:t>N</w:t>
      </w:r>
      <w:r w:rsidRPr="001B5D84">
        <w:rPr>
          <w:sz w:val="26"/>
          <w:szCs w:val="26"/>
          <w:lang w:val="vi-VN"/>
        </w:rPr>
        <w:t>h</w:t>
      </w:r>
      <w:r w:rsidRPr="001B5D84">
        <w:rPr>
          <w:sz w:val="26"/>
          <w:szCs w:val="26"/>
        </w:rPr>
        <w:t>â</w:t>
      </w:r>
      <w:r w:rsidRPr="001B5D84">
        <w:rPr>
          <w:sz w:val="26"/>
          <w:szCs w:val="26"/>
          <w:lang w:val="vi-VN"/>
        </w:rPr>
        <w:t xml:space="preserve">n dân nhằm </w:t>
      </w:r>
      <w:r w:rsidRPr="001B5D84">
        <w:rPr>
          <w:sz w:val="26"/>
          <w:szCs w:val="26"/>
          <w:shd w:val="clear" w:color="auto" w:fill="FFFFFF"/>
        </w:rPr>
        <w:t>huy động sự tham gia của cả hệ thống chính trị và các tầng lớp nhân dân trong việc triển khai thực hiện chính sách trên địa bàn tỉnh theo phương châm quyết liệt, hiệu quả, đảm bảo chính sách hỗ trợ được kịp thời đến ng</w:t>
      </w:r>
      <w:r w:rsidR="00492F4A" w:rsidRPr="001B5D84">
        <w:rPr>
          <w:sz w:val="26"/>
          <w:szCs w:val="26"/>
          <w:shd w:val="clear" w:color="auto" w:fill="FFFFFF"/>
        </w:rPr>
        <w:t>ười</w:t>
      </w:r>
      <w:r w:rsidRPr="001B5D84">
        <w:rPr>
          <w:sz w:val="26"/>
          <w:szCs w:val="26"/>
          <w:shd w:val="clear" w:color="auto" w:fill="FFFFFF"/>
        </w:rPr>
        <w:t xml:space="preserve"> dân trong </w:t>
      </w:r>
      <w:r w:rsidR="003466B3" w:rsidRPr="001B5D84">
        <w:rPr>
          <w:sz w:val="26"/>
          <w:szCs w:val="26"/>
        </w:rPr>
        <w:t>Kế hoạch phát triển cá n</w:t>
      </w:r>
      <w:r w:rsidR="00492F4A" w:rsidRPr="001B5D84">
        <w:rPr>
          <w:sz w:val="26"/>
          <w:szCs w:val="26"/>
        </w:rPr>
        <w:t>ư</w:t>
      </w:r>
      <w:r w:rsidR="003466B3" w:rsidRPr="001B5D84">
        <w:rPr>
          <w:sz w:val="26"/>
          <w:szCs w:val="26"/>
        </w:rPr>
        <w:t>ớc lạnh trên địa bàn tỉnh Đắk Lắk giai đoạn 2021-2025</w:t>
      </w:r>
      <w:r w:rsidRPr="001B5D84">
        <w:rPr>
          <w:sz w:val="26"/>
          <w:szCs w:val="26"/>
          <w:lang w:val="vi-VN"/>
        </w:rPr>
        <w:t>, gắn với bảo vệ môi trường sinh th</w:t>
      </w:r>
      <w:r w:rsidRPr="001B5D84">
        <w:rPr>
          <w:sz w:val="26"/>
          <w:szCs w:val="26"/>
        </w:rPr>
        <w:t>á</w:t>
      </w:r>
      <w:r w:rsidRPr="001B5D84">
        <w:rPr>
          <w:sz w:val="26"/>
          <w:szCs w:val="26"/>
          <w:lang w:val="vi-VN"/>
        </w:rPr>
        <w:t>i</w:t>
      </w:r>
      <w:r w:rsidRPr="001B5D84">
        <w:rPr>
          <w:sz w:val="26"/>
          <w:szCs w:val="26"/>
        </w:rPr>
        <w:t>.</w:t>
      </w:r>
    </w:p>
    <w:p w:rsidR="00F63442" w:rsidRPr="001B5D84" w:rsidRDefault="00F63442" w:rsidP="00547BFD">
      <w:pPr>
        <w:pStyle w:val="NormalWeb"/>
        <w:shd w:val="clear" w:color="auto" w:fill="FFFFFF"/>
        <w:spacing w:before="60" w:beforeAutospacing="0" w:after="60" w:afterAutospacing="0"/>
        <w:ind w:firstLine="567"/>
        <w:jc w:val="both"/>
        <w:rPr>
          <w:sz w:val="26"/>
          <w:szCs w:val="26"/>
        </w:rPr>
      </w:pPr>
      <w:bookmarkStart w:id="1" w:name="bookmark7"/>
      <w:r w:rsidRPr="001B5D84">
        <w:rPr>
          <w:b/>
          <w:bCs/>
          <w:sz w:val="26"/>
          <w:szCs w:val="26"/>
        </w:rPr>
        <w:t>2.</w:t>
      </w:r>
      <w:r w:rsidRPr="001B5D84">
        <w:rPr>
          <w:rStyle w:val="apple-converted-space"/>
          <w:b/>
          <w:bCs/>
          <w:sz w:val="26"/>
          <w:szCs w:val="26"/>
        </w:rPr>
        <w:t> </w:t>
      </w:r>
      <w:bookmarkEnd w:id="1"/>
      <w:r w:rsidRPr="001B5D84">
        <w:rPr>
          <w:b/>
          <w:bCs/>
          <w:sz w:val="26"/>
          <w:szCs w:val="26"/>
          <w:lang w:val="vi-VN"/>
        </w:rPr>
        <w:t>Yêu cầu</w:t>
      </w:r>
    </w:p>
    <w:p w:rsidR="00F63442" w:rsidRPr="001B5D84" w:rsidRDefault="00F63442" w:rsidP="00547BFD">
      <w:pPr>
        <w:pStyle w:val="NormalWeb"/>
        <w:shd w:val="clear" w:color="auto" w:fill="FFFFFF"/>
        <w:spacing w:before="60" w:beforeAutospacing="0" w:after="60" w:afterAutospacing="0"/>
        <w:ind w:firstLine="567"/>
        <w:jc w:val="both"/>
        <w:rPr>
          <w:rStyle w:val="apple-converted-space"/>
          <w:sz w:val="26"/>
          <w:szCs w:val="26"/>
        </w:rPr>
      </w:pPr>
      <w:r w:rsidRPr="001B5D84">
        <w:rPr>
          <w:sz w:val="26"/>
          <w:szCs w:val="26"/>
        </w:rPr>
        <w:t>T</w:t>
      </w:r>
      <w:r w:rsidRPr="001B5D84">
        <w:rPr>
          <w:sz w:val="26"/>
          <w:szCs w:val="26"/>
          <w:lang w:val="vi-VN"/>
        </w:rPr>
        <w:t>uyên truyền sâu rộng các mục tiêu, nhiệm vụ của</w:t>
      </w:r>
      <w:r w:rsidRPr="001B5D84">
        <w:rPr>
          <w:rStyle w:val="apple-converted-space"/>
          <w:sz w:val="26"/>
          <w:szCs w:val="26"/>
          <w:lang w:val="vi-VN"/>
        </w:rPr>
        <w:t> </w:t>
      </w:r>
      <w:r w:rsidRPr="001B5D84">
        <w:rPr>
          <w:sz w:val="26"/>
          <w:szCs w:val="26"/>
          <w:shd w:val="clear" w:color="auto" w:fill="FFFFFF"/>
          <w:lang w:val="vi-VN"/>
        </w:rPr>
        <w:t>Kế hoạch</w:t>
      </w:r>
      <w:r w:rsidRPr="001B5D84">
        <w:rPr>
          <w:rStyle w:val="apple-converted-space"/>
          <w:sz w:val="26"/>
          <w:szCs w:val="26"/>
          <w:lang w:val="vi-VN"/>
        </w:rPr>
        <w:t> </w:t>
      </w:r>
      <w:r w:rsidRPr="001B5D84">
        <w:rPr>
          <w:sz w:val="26"/>
          <w:szCs w:val="26"/>
          <w:lang w:val="vi-VN"/>
        </w:rPr>
        <w:t xml:space="preserve">này đến các cơ quan, đơn vị, </w:t>
      </w:r>
      <w:r w:rsidRPr="001B5D84">
        <w:rPr>
          <w:sz w:val="26"/>
          <w:szCs w:val="26"/>
        </w:rPr>
        <w:t xml:space="preserve">tổ chức cá nhân </w:t>
      </w:r>
      <w:r w:rsidRPr="001B5D84">
        <w:rPr>
          <w:sz w:val="26"/>
          <w:szCs w:val="26"/>
          <w:lang w:val="vi-VN"/>
        </w:rPr>
        <w:t>nhằm n</w:t>
      </w:r>
      <w:r w:rsidRPr="001B5D84">
        <w:rPr>
          <w:sz w:val="26"/>
          <w:szCs w:val="26"/>
        </w:rPr>
        <w:t>â</w:t>
      </w:r>
      <w:r w:rsidRPr="001B5D84">
        <w:rPr>
          <w:sz w:val="26"/>
          <w:szCs w:val="26"/>
          <w:lang w:val="vi-VN"/>
        </w:rPr>
        <w:t>ng cao nhận thức, hiểu rõ tầm quan trọng, tạo sự đồng thuận cao trong quá trình triển khai thực hiện</w:t>
      </w:r>
      <w:r w:rsidRPr="001B5D84">
        <w:rPr>
          <w:rStyle w:val="apple-converted-space"/>
          <w:sz w:val="26"/>
          <w:szCs w:val="26"/>
        </w:rPr>
        <w:t xml:space="preserve">. </w:t>
      </w:r>
    </w:p>
    <w:p w:rsidR="00F63442" w:rsidRPr="001B5D84" w:rsidRDefault="00F63442" w:rsidP="00547BFD">
      <w:pPr>
        <w:pStyle w:val="NormalWeb"/>
        <w:shd w:val="clear" w:color="auto" w:fill="FFFFFF"/>
        <w:spacing w:before="60" w:beforeAutospacing="0" w:after="60" w:afterAutospacing="0"/>
        <w:ind w:firstLine="567"/>
        <w:jc w:val="both"/>
        <w:rPr>
          <w:sz w:val="26"/>
          <w:szCs w:val="26"/>
        </w:rPr>
      </w:pPr>
      <w:r w:rsidRPr="001B5D84">
        <w:rPr>
          <w:sz w:val="26"/>
          <w:szCs w:val="26"/>
          <w:lang w:val="vi-VN"/>
        </w:rPr>
        <w:t xml:space="preserve">Phân công nhiệm vụ cụ thể cho các đơn vị </w:t>
      </w:r>
      <w:r w:rsidRPr="001B5D84">
        <w:rPr>
          <w:sz w:val="26"/>
          <w:szCs w:val="26"/>
        </w:rPr>
        <w:t xml:space="preserve">trực thuộc Sở </w:t>
      </w:r>
      <w:r w:rsidRPr="001B5D84">
        <w:rPr>
          <w:sz w:val="26"/>
          <w:szCs w:val="26"/>
          <w:lang w:val="vi-VN"/>
        </w:rPr>
        <w:t>thực hiện và xác định rõ</w:t>
      </w:r>
      <w:r w:rsidRPr="001B5D84">
        <w:rPr>
          <w:rStyle w:val="apple-converted-space"/>
          <w:sz w:val="26"/>
          <w:szCs w:val="26"/>
          <w:lang w:val="vi-VN"/>
        </w:rPr>
        <w:t> </w:t>
      </w:r>
      <w:r w:rsidRPr="001B5D84">
        <w:rPr>
          <w:sz w:val="26"/>
          <w:szCs w:val="26"/>
          <w:shd w:val="clear" w:color="auto" w:fill="FFFFFF"/>
          <w:lang w:val="vi-VN"/>
        </w:rPr>
        <w:t>kết quả</w:t>
      </w:r>
      <w:r w:rsidRPr="001B5D84">
        <w:rPr>
          <w:sz w:val="26"/>
          <w:szCs w:val="26"/>
          <w:shd w:val="clear" w:color="auto" w:fill="FFFFFF"/>
        </w:rPr>
        <w:t>,</w:t>
      </w:r>
      <w:r w:rsidRPr="001B5D84">
        <w:rPr>
          <w:sz w:val="26"/>
          <w:szCs w:val="26"/>
          <w:lang w:val="vi-VN"/>
        </w:rPr>
        <w:t xml:space="preserve"> thời gian hoàn th</w:t>
      </w:r>
      <w:r w:rsidRPr="001B5D84">
        <w:rPr>
          <w:sz w:val="26"/>
          <w:szCs w:val="26"/>
        </w:rPr>
        <w:t>à</w:t>
      </w:r>
      <w:r w:rsidRPr="001B5D84">
        <w:rPr>
          <w:sz w:val="26"/>
          <w:szCs w:val="26"/>
          <w:lang w:val="vi-VN"/>
        </w:rPr>
        <w:t>nh; l</w:t>
      </w:r>
      <w:r w:rsidRPr="001B5D84">
        <w:rPr>
          <w:sz w:val="26"/>
          <w:szCs w:val="26"/>
        </w:rPr>
        <w:t>à</w:t>
      </w:r>
      <w:r w:rsidRPr="001B5D84">
        <w:rPr>
          <w:sz w:val="26"/>
          <w:szCs w:val="26"/>
          <w:lang w:val="vi-VN"/>
        </w:rPr>
        <w:t>m cơ s</w:t>
      </w:r>
      <w:r w:rsidRPr="001B5D84">
        <w:rPr>
          <w:sz w:val="26"/>
          <w:szCs w:val="26"/>
        </w:rPr>
        <w:t>ở</w:t>
      </w:r>
      <w:r w:rsidRPr="001B5D84">
        <w:rPr>
          <w:rStyle w:val="apple-converted-space"/>
          <w:sz w:val="26"/>
          <w:szCs w:val="26"/>
          <w:lang w:val="vi-VN"/>
        </w:rPr>
        <w:t> </w:t>
      </w:r>
      <w:r w:rsidRPr="001B5D84">
        <w:rPr>
          <w:sz w:val="26"/>
          <w:szCs w:val="26"/>
          <w:lang w:val="vi-VN"/>
        </w:rPr>
        <w:t>đ</w:t>
      </w:r>
      <w:r w:rsidRPr="001B5D84">
        <w:rPr>
          <w:sz w:val="26"/>
          <w:szCs w:val="26"/>
        </w:rPr>
        <w:t>ể</w:t>
      </w:r>
      <w:r w:rsidRPr="001B5D84">
        <w:rPr>
          <w:rStyle w:val="apple-converted-space"/>
          <w:sz w:val="26"/>
          <w:szCs w:val="26"/>
          <w:lang w:val="vi-VN"/>
        </w:rPr>
        <w:t> </w:t>
      </w:r>
      <w:r w:rsidRPr="001B5D84">
        <w:rPr>
          <w:sz w:val="26"/>
          <w:szCs w:val="26"/>
          <w:lang w:val="vi-VN"/>
        </w:rPr>
        <w:t>đ</w:t>
      </w:r>
      <w:r w:rsidRPr="001B5D84">
        <w:rPr>
          <w:sz w:val="26"/>
          <w:szCs w:val="26"/>
        </w:rPr>
        <w:t>ô</w:t>
      </w:r>
      <w:r w:rsidRPr="001B5D84">
        <w:rPr>
          <w:sz w:val="26"/>
          <w:szCs w:val="26"/>
          <w:lang w:val="vi-VN"/>
        </w:rPr>
        <w:t>n đ</w:t>
      </w:r>
      <w:r w:rsidRPr="001B5D84">
        <w:rPr>
          <w:sz w:val="26"/>
          <w:szCs w:val="26"/>
        </w:rPr>
        <w:t>ố</w:t>
      </w:r>
      <w:r w:rsidRPr="001B5D84">
        <w:rPr>
          <w:sz w:val="26"/>
          <w:szCs w:val="26"/>
          <w:lang w:val="vi-VN"/>
        </w:rPr>
        <w:t>c,</w:t>
      </w:r>
      <w:r w:rsidRPr="001B5D84">
        <w:rPr>
          <w:rStyle w:val="apple-converted-space"/>
          <w:sz w:val="26"/>
          <w:szCs w:val="26"/>
          <w:lang w:val="vi-VN"/>
        </w:rPr>
        <w:t> </w:t>
      </w:r>
      <w:r w:rsidRPr="001B5D84">
        <w:rPr>
          <w:sz w:val="26"/>
          <w:szCs w:val="26"/>
        </w:rPr>
        <w:t>kiểm tra</w:t>
      </w:r>
      <w:r w:rsidRPr="001B5D84">
        <w:rPr>
          <w:sz w:val="26"/>
          <w:szCs w:val="26"/>
          <w:lang w:val="vi-VN"/>
        </w:rPr>
        <w:t>, giám sát đánh giá tình hình thực hi</w:t>
      </w:r>
      <w:r w:rsidRPr="001B5D84">
        <w:rPr>
          <w:sz w:val="26"/>
          <w:szCs w:val="26"/>
        </w:rPr>
        <w:t>ệ</w:t>
      </w:r>
      <w:r w:rsidRPr="001B5D84">
        <w:rPr>
          <w:sz w:val="26"/>
          <w:szCs w:val="26"/>
          <w:lang w:val="vi-VN"/>
        </w:rPr>
        <w:t>n và báo cáo kết quả thực hiện.</w:t>
      </w:r>
    </w:p>
    <w:p w:rsidR="00F63442" w:rsidRPr="001B5D84" w:rsidRDefault="00F63442" w:rsidP="00547BFD">
      <w:pPr>
        <w:pStyle w:val="NormalWeb"/>
        <w:shd w:val="clear" w:color="auto" w:fill="FFFFFF"/>
        <w:spacing w:before="60" w:beforeAutospacing="0" w:after="60" w:afterAutospacing="0"/>
        <w:ind w:firstLine="567"/>
        <w:jc w:val="both"/>
        <w:rPr>
          <w:sz w:val="26"/>
          <w:szCs w:val="26"/>
        </w:rPr>
      </w:pPr>
      <w:r w:rsidRPr="001B5D84">
        <w:rPr>
          <w:sz w:val="26"/>
          <w:szCs w:val="26"/>
          <w:lang w:val="vi-VN"/>
        </w:rPr>
        <w:t>Kịp thời tháo gỡ các khó khăn, vướng mắc trong quá trình tổ chức thực hiện tại cơ sở, đồng thời tham mưu thực hiện tốt các nội dung theo</w:t>
      </w:r>
      <w:r w:rsidRPr="001B5D84">
        <w:rPr>
          <w:rStyle w:val="apple-converted-space"/>
          <w:sz w:val="26"/>
          <w:szCs w:val="26"/>
          <w:lang w:val="vi-VN"/>
        </w:rPr>
        <w:t> </w:t>
      </w:r>
      <w:r w:rsidRPr="001B5D84">
        <w:rPr>
          <w:sz w:val="26"/>
          <w:szCs w:val="26"/>
          <w:shd w:val="clear" w:color="auto" w:fill="FFFFFF"/>
        </w:rPr>
        <w:t>K</w:t>
      </w:r>
      <w:r w:rsidRPr="001B5D84">
        <w:rPr>
          <w:sz w:val="26"/>
          <w:szCs w:val="26"/>
          <w:shd w:val="clear" w:color="auto" w:fill="FFFFFF"/>
          <w:lang w:val="vi-VN"/>
        </w:rPr>
        <w:t>ế hoạch</w:t>
      </w:r>
      <w:r w:rsidRPr="001B5D84">
        <w:rPr>
          <w:sz w:val="26"/>
          <w:szCs w:val="26"/>
          <w:lang w:val="vi-VN"/>
        </w:rPr>
        <w:t>.</w:t>
      </w:r>
    </w:p>
    <w:p w:rsidR="00F63442" w:rsidRPr="001B5D84" w:rsidRDefault="00F63442" w:rsidP="00547BFD">
      <w:pPr>
        <w:pStyle w:val="NormalWeb"/>
        <w:shd w:val="clear" w:color="auto" w:fill="FFFFFF"/>
        <w:spacing w:before="60" w:beforeAutospacing="0" w:after="60" w:afterAutospacing="0"/>
        <w:ind w:firstLine="567"/>
        <w:rPr>
          <w:b/>
          <w:bCs/>
          <w:sz w:val="26"/>
          <w:szCs w:val="26"/>
        </w:rPr>
      </w:pPr>
      <w:r w:rsidRPr="001B5D84">
        <w:rPr>
          <w:b/>
          <w:bCs/>
          <w:sz w:val="26"/>
          <w:szCs w:val="26"/>
        </w:rPr>
        <w:t>II. NỘI DUNG</w:t>
      </w:r>
      <w:r w:rsidR="00144F67" w:rsidRPr="001B5D84">
        <w:rPr>
          <w:b/>
          <w:bCs/>
          <w:sz w:val="26"/>
          <w:szCs w:val="26"/>
        </w:rPr>
        <w:t xml:space="preserve">, GIẢI PHÁP </w:t>
      </w:r>
      <w:r w:rsidRPr="001B5D84">
        <w:rPr>
          <w:b/>
          <w:bCs/>
          <w:sz w:val="26"/>
          <w:szCs w:val="26"/>
        </w:rPr>
        <w:t>VÀ TIẾN ĐỘ THỰC HIỆN KẾ HOẠCH</w:t>
      </w:r>
    </w:p>
    <w:p w:rsidR="00BE29F1" w:rsidRPr="001B5D84" w:rsidRDefault="00F63442" w:rsidP="00547BFD">
      <w:pPr>
        <w:pStyle w:val="NormalWeb"/>
        <w:shd w:val="clear" w:color="auto" w:fill="FFFFFF"/>
        <w:spacing w:before="60" w:beforeAutospacing="0" w:after="60" w:afterAutospacing="0"/>
        <w:ind w:firstLine="567"/>
        <w:rPr>
          <w:b/>
          <w:sz w:val="26"/>
          <w:szCs w:val="26"/>
        </w:rPr>
      </w:pPr>
      <w:r w:rsidRPr="001B5D84">
        <w:rPr>
          <w:b/>
          <w:sz w:val="26"/>
          <w:szCs w:val="26"/>
        </w:rPr>
        <w:t xml:space="preserve">1. </w:t>
      </w:r>
      <w:r w:rsidR="00B80AFF" w:rsidRPr="001B5D84">
        <w:rPr>
          <w:b/>
          <w:sz w:val="26"/>
          <w:szCs w:val="26"/>
        </w:rPr>
        <w:t>S</w:t>
      </w:r>
      <w:r w:rsidR="00BE29F1" w:rsidRPr="001B5D84">
        <w:rPr>
          <w:b/>
          <w:sz w:val="26"/>
          <w:szCs w:val="26"/>
        </w:rPr>
        <w:t>ản xuất</w:t>
      </w:r>
      <w:r w:rsidR="007F2E5E" w:rsidRPr="001B5D84">
        <w:rPr>
          <w:b/>
          <w:sz w:val="26"/>
          <w:szCs w:val="26"/>
        </w:rPr>
        <w:t xml:space="preserve"> phát triển cá nước lạnh</w:t>
      </w:r>
    </w:p>
    <w:p w:rsidR="00EC66DC" w:rsidRPr="001B5D84" w:rsidRDefault="00EC66DC" w:rsidP="00547BFD">
      <w:pPr>
        <w:pStyle w:val="NormalWeb"/>
        <w:shd w:val="clear" w:color="auto" w:fill="FFFFFF"/>
        <w:spacing w:before="60" w:beforeAutospacing="0" w:after="60" w:afterAutospacing="0"/>
        <w:ind w:firstLine="567"/>
        <w:rPr>
          <w:b/>
          <w:sz w:val="26"/>
          <w:szCs w:val="26"/>
        </w:rPr>
      </w:pPr>
      <w:r w:rsidRPr="001B5D84">
        <w:rPr>
          <w:b/>
          <w:sz w:val="26"/>
          <w:szCs w:val="26"/>
        </w:rPr>
        <w:t>a. Đối với nuôi trồng thủy sản</w:t>
      </w:r>
    </w:p>
    <w:p w:rsidR="007F2E5E" w:rsidRPr="001B5D84" w:rsidRDefault="007F2E5E" w:rsidP="00547BFD">
      <w:pPr>
        <w:pStyle w:val="NormalWeb"/>
        <w:shd w:val="clear" w:color="auto" w:fill="FFFFFF"/>
        <w:spacing w:before="60" w:beforeAutospacing="0" w:after="60" w:afterAutospacing="0"/>
        <w:ind w:firstLine="567"/>
        <w:jc w:val="both"/>
        <w:rPr>
          <w:sz w:val="26"/>
          <w:szCs w:val="26"/>
        </w:rPr>
      </w:pPr>
      <w:r w:rsidRPr="001B5D84">
        <w:rPr>
          <w:sz w:val="26"/>
          <w:szCs w:val="26"/>
          <w:shd w:val="clear" w:color="auto" w:fill="FFFFFF"/>
        </w:rPr>
        <w:t xml:space="preserve">Tổ chức triển khai các chương trình, đề án, dự án </w:t>
      </w:r>
      <w:r w:rsidRPr="001B5D84">
        <w:rPr>
          <w:sz w:val="26"/>
          <w:szCs w:val="26"/>
        </w:rPr>
        <w:t xml:space="preserve">phát triển cá nước lạnh </w:t>
      </w:r>
      <w:r w:rsidR="00104707" w:rsidRPr="001B5D84">
        <w:rPr>
          <w:sz w:val="26"/>
          <w:szCs w:val="26"/>
        </w:rPr>
        <w:t>các huyện Lắk, Krông Bông</w:t>
      </w:r>
      <w:r w:rsidRPr="001B5D84">
        <w:rPr>
          <w:sz w:val="26"/>
          <w:szCs w:val="26"/>
          <w:shd w:val="clear" w:color="auto" w:fill="FFFFFF"/>
        </w:rPr>
        <w:t xml:space="preserve">. </w:t>
      </w:r>
      <w:r w:rsidRPr="001B5D84">
        <w:rPr>
          <w:sz w:val="26"/>
          <w:szCs w:val="26"/>
        </w:rPr>
        <w:t xml:space="preserve">Phát triển các hình thức liên kết theo chuỗi từ sản xuất giống, thức ăn, nuôi trồng, chế biến, tiêu thụ sản phẩm đảm bảo sản phẩm an toàn vệ sinh thực phẩm. Tổ chức liên kết giữa các khâu trong chuỗi giá trị từ sản xuất nguyên liệu </w:t>
      </w:r>
      <w:r w:rsidRPr="001B5D84">
        <w:rPr>
          <w:sz w:val="26"/>
          <w:szCs w:val="26"/>
        </w:rPr>
        <w:lastRenderedPageBreak/>
        <w:t xml:space="preserve">đến chế biến tiêu thụ ở tất cả các lĩnh vực và đối tượng sản phẩm, tạo sự gắn kết, chia sẻ lợi nhuận, rủi ro giữa các doanh nghiệp, người sản xuất, dịch vụ vật tư đầu vào và các doanh nghiệp chế biến thủy sản nhằm tăng năng suất, chất lượng, giá trị gia tăng sản phẩm </w:t>
      </w:r>
      <w:r w:rsidR="00E93867" w:rsidRPr="001B5D84">
        <w:rPr>
          <w:sz w:val="26"/>
          <w:szCs w:val="26"/>
        </w:rPr>
        <w:t>cá nước lạnh</w:t>
      </w:r>
      <w:r w:rsidRPr="001B5D84">
        <w:rPr>
          <w:sz w:val="26"/>
          <w:szCs w:val="26"/>
        </w:rPr>
        <w:t>.</w:t>
      </w:r>
    </w:p>
    <w:p w:rsidR="007F2E5E" w:rsidRPr="001B5D84" w:rsidRDefault="007F2E5E" w:rsidP="00547BFD">
      <w:pPr>
        <w:shd w:val="clear" w:color="auto" w:fill="FFFFFF"/>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rPr>
        <w:t>Thực hiện tốt, có hiệu quả chương trình nghề cá hồ chứa để tận dụng mặt nước các hồ chứa, hồ thủy điện, nâng cao giá trị sản xuất trên một đơn vị diện tích hồ chứa: ưu tiên triển khai nuôi cá tầm trong lồng trên lòng hồ thủy điện Buôn Tua Shar và các hồ thủy điện khác; tập trung ưu tiên nuôi các đối tượng đặc sản, đối tượng có giá trị hàng hóa cao hướng tới xuất khẩu như</w:t>
      </w:r>
      <w:r w:rsidR="00104707" w:rsidRPr="001B5D84">
        <w:rPr>
          <w:rFonts w:ascii="Times New Roman" w:hAnsi="Times New Roman" w:cs="Times New Roman"/>
          <w:sz w:val="26"/>
          <w:szCs w:val="26"/>
        </w:rPr>
        <w:t>:</w:t>
      </w:r>
      <w:r w:rsidRPr="001B5D84">
        <w:rPr>
          <w:rFonts w:ascii="Times New Roman" w:hAnsi="Times New Roman" w:cs="Times New Roman"/>
          <w:sz w:val="26"/>
          <w:szCs w:val="26"/>
        </w:rPr>
        <w:t xml:space="preserve"> cá hồi, cá Tầm.</w:t>
      </w:r>
    </w:p>
    <w:p w:rsidR="007F2E5E" w:rsidRPr="001B5D84" w:rsidRDefault="007F2E5E" w:rsidP="00547BFD">
      <w:pPr>
        <w:spacing w:before="60" w:after="60" w:line="240" w:lineRule="auto"/>
        <w:ind w:firstLine="567"/>
        <w:jc w:val="both"/>
        <w:rPr>
          <w:rFonts w:ascii="Times New Roman" w:hAnsi="Times New Roman" w:cs="Times New Roman"/>
          <w:sz w:val="26"/>
          <w:szCs w:val="26"/>
          <w:lang w:val="vi-VN"/>
        </w:rPr>
      </w:pPr>
      <w:r w:rsidRPr="001B5D84">
        <w:rPr>
          <w:rFonts w:ascii="Times New Roman" w:hAnsi="Times New Roman" w:cs="Times New Roman"/>
          <w:sz w:val="26"/>
          <w:szCs w:val="26"/>
          <w:lang w:val="vi-VN"/>
        </w:rPr>
        <w:t xml:space="preserve">Tăng cường kiểm soát dịch bệnh, giảm sử dụng kháng sinh, bảo đảm an toàn thực phẩm trong nuôi </w:t>
      </w:r>
      <w:r w:rsidR="00104707" w:rsidRPr="001B5D84">
        <w:rPr>
          <w:rFonts w:ascii="Times New Roman" w:hAnsi="Times New Roman" w:cs="Times New Roman"/>
          <w:sz w:val="26"/>
          <w:szCs w:val="26"/>
        </w:rPr>
        <w:t>cá nước lạnh</w:t>
      </w:r>
      <w:r w:rsidRPr="001B5D84">
        <w:rPr>
          <w:rFonts w:ascii="Times New Roman" w:hAnsi="Times New Roman" w:cs="Times New Roman"/>
          <w:sz w:val="26"/>
          <w:szCs w:val="26"/>
          <w:lang w:val="vi-VN"/>
        </w:rPr>
        <w:t xml:space="preserve">. </w:t>
      </w:r>
    </w:p>
    <w:p w:rsidR="007F2E5E" w:rsidRPr="001B5D84" w:rsidRDefault="007F2E5E" w:rsidP="00547BFD">
      <w:pPr>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rPr>
        <w:t xml:space="preserve">Rà soát và quy hoạch vùng </w:t>
      </w:r>
      <w:r w:rsidR="00104707" w:rsidRPr="001B5D84">
        <w:rPr>
          <w:rFonts w:ascii="Times New Roman" w:hAnsi="Times New Roman" w:cs="Times New Roman"/>
          <w:sz w:val="26"/>
          <w:szCs w:val="26"/>
        </w:rPr>
        <w:t>phát triển cá nước lạnh</w:t>
      </w:r>
      <w:r w:rsidRPr="001B5D84">
        <w:rPr>
          <w:rFonts w:ascii="Times New Roman" w:hAnsi="Times New Roman" w:cs="Times New Roman"/>
          <w:sz w:val="26"/>
          <w:szCs w:val="26"/>
        </w:rPr>
        <w:t xml:space="preserve">. Hỗ trợ áp dụng quy trình sản xuất theo tiêu chuẩn VietGAP cho cá </w:t>
      </w:r>
      <w:r w:rsidR="00104707" w:rsidRPr="001B5D84">
        <w:rPr>
          <w:rFonts w:ascii="Times New Roman" w:hAnsi="Times New Roman" w:cs="Times New Roman"/>
          <w:sz w:val="26"/>
          <w:szCs w:val="26"/>
        </w:rPr>
        <w:t xml:space="preserve">nước lạnh </w:t>
      </w:r>
      <w:r w:rsidRPr="001B5D84">
        <w:rPr>
          <w:rFonts w:ascii="Times New Roman" w:hAnsi="Times New Roman" w:cs="Times New Roman"/>
          <w:sz w:val="26"/>
          <w:szCs w:val="26"/>
        </w:rPr>
        <w:t>thương phẩm. H</w:t>
      </w:r>
      <w:r w:rsidR="00EC66DC" w:rsidRPr="001B5D84">
        <w:rPr>
          <w:rFonts w:ascii="Times New Roman" w:hAnsi="Times New Roman" w:cs="Times New Roman"/>
          <w:sz w:val="26"/>
          <w:szCs w:val="26"/>
        </w:rPr>
        <w:t>ỗ</w:t>
      </w:r>
      <w:r w:rsidRPr="001B5D84">
        <w:rPr>
          <w:rFonts w:ascii="Times New Roman" w:hAnsi="Times New Roman" w:cs="Times New Roman"/>
          <w:sz w:val="26"/>
          <w:szCs w:val="26"/>
        </w:rPr>
        <w:t xml:space="preserve"> trợ phát triển các tổ nhóm, HTX người nuôi cá. Tổ chức tập huấn quy trình nuôi theo quy trình VietGAP cho các hộ. </w:t>
      </w:r>
    </w:p>
    <w:p w:rsidR="007F2E5E" w:rsidRPr="001B5D84" w:rsidRDefault="007F2E5E" w:rsidP="00547BFD">
      <w:pPr>
        <w:shd w:val="clear" w:color="auto" w:fill="FFFFFF"/>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rPr>
        <w:t>Đẩy nhanh áp dụng tiến bộ khoa học kỹ thuật tiên tiến vào sản xuất, áp dụng rộng rãi quy trình sản xuất tuần hoàn, an toàn sinh học, an toàn dịch bệnh, cấp mã số vùng nuôi, gắn với việc truy xuất nguồn gốc, điều kiện an toàn thực phẩm và thực hành nuôi trồng thủy sản tốt (GAP)</w:t>
      </w:r>
      <w:r w:rsidRPr="001B5D84">
        <w:rPr>
          <w:rFonts w:ascii="Times New Roman" w:hAnsi="Times New Roman" w:cs="Times New Roman"/>
          <w:sz w:val="26"/>
          <w:szCs w:val="26"/>
          <w:lang w:val="es-MX"/>
        </w:rPr>
        <w:t>.</w:t>
      </w:r>
    </w:p>
    <w:p w:rsidR="007F2E5E" w:rsidRPr="001B5D84" w:rsidRDefault="007F2E5E" w:rsidP="00547BFD">
      <w:pPr>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rPr>
        <w:t xml:space="preserve">Khuyến khích phát triển về số lượng kinh tế trang trại trong các vùng nuôi thủy sản; gắn kết các doanh nghiệp chế biến thủy sản với các vùng nuôi thông qua các hợp đồng kinh tế đối với đối tượng </w:t>
      </w:r>
      <w:r w:rsidR="00104707" w:rsidRPr="001B5D84">
        <w:rPr>
          <w:rFonts w:ascii="Times New Roman" w:hAnsi="Times New Roman" w:cs="Times New Roman"/>
          <w:sz w:val="26"/>
          <w:szCs w:val="26"/>
        </w:rPr>
        <w:t>cá tầm, cá hồi</w:t>
      </w:r>
      <w:r w:rsidRPr="001B5D84">
        <w:rPr>
          <w:rFonts w:ascii="Times New Roman" w:hAnsi="Times New Roman" w:cs="Times New Roman"/>
          <w:sz w:val="26"/>
          <w:szCs w:val="26"/>
        </w:rPr>
        <w:t>….</w:t>
      </w:r>
    </w:p>
    <w:p w:rsidR="00EC66DC" w:rsidRPr="001B5D84" w:rsidRDefault="00EC66DC" w:rsidP="00547BFD">
      <w:pPr>
        <w:shd w:val="clear" w:color="auto" w:fill="FFFFFF"/>
        <w:spacing w:before="60" w:after="60" w:line="240" w:lineRule="auto"/>
        <w:ind w:firstLine="567"/>
        <w:jc w:val="both"/>
        <w:rPr>
          <w:rFonts w:ascii="Times New Roman" w:hAnsi="Times New Roman" w:cs="Times New Roman"/>
          <w:b/>
          <w:bCs/>
          <w:sz w:val="26"/>
          <w:szCs w:val="26"/>
          <w:lang w:val="vi-VN"/>
        </w:rPr>
      </w:pPr>
      <w:bookmarkStart w:id="2" w:name="dieu_1_2"/>
      <w:r w:rsidRPr="001B5D84">
        <w:rPr>
          <w:rFonts w:ascii="Times New Roman" w:hAnsi="Times New Roman" w:cs="Times New Roman"/>
          <w:b/>
          <w:sz w:val="26"/>
          <w:szCs w:val="26"/>
        </w:rPr>
        <w:t>b. Đối với chế biến, thương mại thủy sản</w:t>
      </w:r>
    </w:p>
    <w:p w:rsidR="000E4791" w:rsidRPr="001B5D84" w:rsidRDefault="00EC66DC" w:rsidP="00547BFD">
      <w:pPr>
        <w:shd w:val="clear" w:color="auto" w:fill="FFFFFF"/>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lang w:val="vi-VN"/>
        </w:rPr>
        <w:t xml:space="preserve">Xây dựng nền tảng kết nối sản xuất và tiêu dùng </w:t>
      </w:r>
      <w:r w:rsidRPr="001B5D84">
        <w:rPr>
          <w:rFonts w:ascii="Times New Roman" w:hAnsi="Times New Roman" w:cs="Times New Roman"/>
          <w:sz w:val="26"/>
          <w:szCs w:val="26"/>
        </w:rPr>
        <w:t xml:space="preserve">thủy sản </w:t>
      </w:r>
      <w:r w:rsidRPr="001B5D84">
        <w:rPr>
          <w:rFonts w:ascii="Times New Roman" w:hAnsi="Times New Roman" w:cs="Times New Roman"/>
          <w:sz w:val="26"/>
          <w:szCs w:val="26"/>
          <w:lang w:val="vi-VN"/>
        </w:rPr>
        <w:t xml:space="preserve">bền vững </w:t>
      </w:r>
      <w:r w:rsidRPr="001B5D84">
        <w:rPr>
          <w:rFonts w:ascii="Times New Roman" w:hAnsi="Times New Roman" w:cs="Times New Roman"/>
          <w:sz w:val="26"/>
          <w:szCs w:val="26"/>
        </w:rPr>
        <w:t>giữa các huyện, thị xã thành phố trên địa bàn tỉnh và các tỉnh khác</w:t>
      </w:r>
      <w:r w:rsidRPr="001B5D84">
        <w:rPr>
          <w:rFonts w:ascii="Times New Roman" w:hAnsi="Times New Roman" w:cs="Times New Roman"/>
          <w:sz w:val="26"/>
          <w:szCs w:val="26"/>
          <w:lang w:val="vi-VN"/>
        </w:rPr>
        <w:t xml:space="preserve">; </w:t>
      </w:r>
      <w:r w:rsidR="000E4791" w:rsidRPr="001B5D84">
        <w:rPr>
          <w:rFonts w:ascii="Times New Roman" w:hAnsi="Times New Roman" w:cs="Times New Roman"/>
          <w:sz w:val="26"/>
          <w:szCs w:val="26"/>
        </w:rPr>
        <w:t xml:space="preserve">Tăng cường hoạt động xúc tiến thương mại cho các sản phẩm cá nước lạnh ở các thị trường tiêu thụ trọng điểm thông qua các hoạt động triển lãm, hội chợ, tuyên truyền và quảng cáo. </w:t>
      </w:r>
    </w:p>
    <w:p w:rsidR="00EC66DC" w:rsidRPr="001B5D84" w:rsidRDefault="00EC66DC" w:rsidP="00547BFD">
      <w:pPr>
        <w:shd w:val="clear" w:color="auto" w:fill="FFFFFF"/>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lang w:val="vi-VN"/>
        </w:rPr>
        <w:t xml:space="preserve">Xây dựng chương trình kết nối hợp tác giữa doanh nghiệp, tổ chức trong các lĩnh vực sản xuất và tiêu dùng </w:t>
      </w:r>
      <w:r w:rsidRPr="001B5D84">
        <w:rPr>
          <w:rFonts w:ascii="Times New Roman" w:hAnsi="Times New Roman" w:cs="Times New Roman"/>
          <w:sz w:val="26"/>
          <w:szCs w:val="26"/>
        </w:rPr>
        <w:t xml:space="preserve">thủy sản </w:t>
      </w:r>
      <w:r w:rsidRPr="001B5D84">
        <w:rPr>
          <w:rFonts w:ascii="Times New Roman" w:hAnsi="Times New Roman" w:cs="Times New Roman"/>
          <w:sz w:val="26"/>
          <w:szCs w:val="26"/>
          <w:lang w:val="vi-VN"/>
        </w:rPr>
        <w:t>.</w:t>
      </w:r>
    </w:p>
    <w:p w:rsidR="00EC66DC" w:rsidRPr="001B5D84" w:rsidRDefault="00EC66DC" w:rsidP="00547BFD">
      <w:pPr>
        <w:shd w:val="clear" w:color="auto" w:fill="FFFFFF"/>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rPr>
        <w:t xml:space="preserve">Khuyến khích các tổ chức, cá nhân sản xuất cá nước lạnh xây dựng và phát triển thương hiệu, nhãn hiệu sản phẩm cá nước lạnh Đắk Lắk, sản phẩm có chỉ dẫn địa lý, nguồn gốc xuất xứ đáp ứng thị hiếu và lòng tin của người tiêu dùng. </w:t>
      </w:r>
    </w:p>
    <w:p w:rsidR="00EC66DC" w:rsidRPr="001B5D84" w:rsidRDefault="00EC66DC" w:rsidP="00547BFD">
      <w:pPr>
        <w:shd w:val="clear" w:color="auto" w:fill="FFFFFF"/>
        <w:spacing w:before="60" w:after="60" w:line="240" w:lineRule="auto"/>
        <w:ind w:firstLine="567"/>
        <w:jc w:val="both"/>
        <w:rPr>
          <w:rFonts w:ascii="Times New Roman" w:hAnsi="Times New Roman" w:cs="Times New Roman"/>
          <w:b/>
          <w:bCs/>
          <w:sz w:val="26"/>
          <w:szCs w:val="26"/>
          <w:lang w:val="vi-VN"/>
        </w:rPr>
      </w:pPr>
      <w:r w:rsidRPr="001B5D84">
        <w:rPr>
          <w:rFonts w:ascii="Times New Roman" w:hAnsi="Times New Roman" w:cs="Times New Roman"/>
          <w:sz w:val="26"/>
          <w:szCs w:val="26"/>
        </w:rPr>
        <w:t>Tổ chức tốt công tác thông tin về thị trường tiêu thụ, biến động giá cả đến các cơ sở sản xuất cá nước lạnh để điều chỉnh kế hoạch sản xuất cho phù hợp với tình hình thực tế</w:t>
      </w:r>
      <w:r w:rsidR="007E7F73" w:rsidRPr="001B5D84">
        <w:rPr>
          <w:rFonts w:ascii="Times New Roman" w:hAnsi="Times New Roman" w:cs="Times New Roman"/>
          <w:sz w:val="26"/>
          <w:szCs w:val="26"/>
        </w:rPr>
        <w:t>.</w:t>
      </w:r>
    </w:p>
    <w:p w:rsidR="000E4791" w:rsidRPr="001B5D84" w:rsidRDefault="00B80AFF" w:rsidP="00547BFD">
      <w:pPr>
        <w:spacing w:before="60" w:after="60" w:line="240" w:lineRule="auto"/>
        <w:ind w:firstLine="567"/>
        <w:rPr>
          <w:rFonts w:ascii="Times New Roman" w:eastAsia="Times New Roman" w:hAnsi="Times New Roman" w:cs="Times New Roman"/>
          <w:color w:val="000000"/>
          <w:sz w:val="26"/>
          <w:szCs w:val="26"/>
        </w:rPr>
      </w:pPr>
      <w:r w:rsidRPr="001B5D84">
        <w:rPr>
          <w:rFonts w:ascii="Times New Roman" w:eastAsia="Times New Roman" w:hAnsi="Times New Roman" w:cs="Times New Roman"/>
          <w:b/>
          <w:bCs/>
          <w:color w:val="000000"/>
          <w:sz w:val="26"/>
          <w:szCs w:val="26"/>
        </w:rPr>
        <w:t>2</w:t>
      </w:r>
      <w:r w:rsidR="000E4791" w:rsidRPr="001B5D84">
        <w:rPr>
          <w:rFonts w:ascii="Times New Roman" w:eastAsia="Times New Roman" w:hAnsi="Times New Roman" w:cs="Times New Roman"/>
          <w:b/>
          <w:bCs/>
          <w:color w:val="000000"/>
          <w:sz w:val="26"/>
          <w:szCs w:val="26"/>
        </w:rPr>
        <w:t xml:space="preserve">. </w:t>
      </w:r>
      <w:r w:rsidR="00E765A4" w:rsidRPr="001B5D84">
        <w:rPr>
          <w:rFonts w:ascii="Times New Roman" w:eastAsia="Times New Roman" w:hAnsi="Times New Roman" w:cs="Times New Roman"/>
          <w:b/>
          <w:bCs/>
          <w:color w:val="000000"/>
          <w:sz w:val="26"/>
          <w:szCs w:val="26"/>
        </w:rPr>
        <w:t xml:space="preserve">Khoa học và </w:t>
      </w:r>
      <w:r w:rsidR="000E4791" w:rsidRPr="001B5D84">
        <w:rPr>
          <w:rFonts w:ascii="Times New Roman" w:eastAsia="Times New Roman" w:hAnsi="Times New Roman" w:cs="Times New Roman"/>
          <w:b/>
          <w:bCs/>
          <w:color w:val="000000"/>
          <w:sz w:val="26"/>
          <w:szCs w:val="26"/>
        </w:rPr>
        <w:t xml:space="preserve">công nghệ trong </w:t>
      </w:r>
      <w:r w:rsidR="007D3D8C" w:rsidRPr="001B5D84">
        <w:rPr>
          <w:rFonts w:ascii="Times New Roman" w:eastAsia="Times New Roman" w:hAnsi="Times New Roman" w:cs="Times New Roman"/>
          <w:b/>
          <w:bCs/>
          <w:color w:val="000000"/>
          <w:sz w:val="26"/>
          <w:szCs w:val="26"/>
        </w:rPr>
        <w:t>phát triển và nuôi cá nước lạnh</w:t>
      </w:r>
    </w:p>
    <w:p w:rsidR="000E4791" w:rsidRPr="001B5D84" w:rsidRDefault="00E765A4" w:rsidP="00547BFD">
      <w:pPr>
        <w:spacing w:before="60" w:after="60" w:line="240" w:lineRule="auto"/>
        <w:ind w:firstLine="567"/>
        <w:jc w:val="both"/>
        <w:rPr>
          <w:rFonts w:ascii="Times New Roman" w:eastAsia="Times New Roman" w:hAnsi="Times New Roman" w:cs="Times New Roman"/>
          <w:color w:val="000000"/>
          <w:sz w:val="26"/>
          <w:szCs w:val="26"/>
        </w:rPr>
      </w:pPr>
      <w:r w:rsidRPr="001B5D84">
        <w:rPr>
          <w:rFonts w:ascii="Times New Roman" w:eastAsia="Times New Roman" w:hAnsi="Times New Roman" w:cs="Times New Roman"/>
          <w:color w:val="000000"/>
          <w:sz w:val="26"/>
          <w:szCs w:val="26"/>
        </w:rPr>
        <w:t>Đẩy mạnh</w:t>
      </w:r>
      <w:r w:rsidR="00A835DD" w:rsidRPr="001B5D84">
        <w:rPr>
          <w:rFonts w:ascii="Times New Roman" w:eastAsia="Times New Roman" w:hAnsi="Times New Roman" w:cs="Times New Roman"/>
          <w:color w:val="000000"/>
          <w:sz w:val="26"/>
          <w:szCs w:val="26"/>
        </w:rPr>
        <w:t xml:space="preserve"> ứ</w:t>
      </w:r>
      <w:r w:rsidR="000E4791" w:rsidRPr="001B5D84">
        <w:rPr>
          <w:rFonts w:ascii="Times New Roman" w:eastAsia="Times New Roman" w:hAnsi="Times New Roman" w:cs="Times New Roman"/>
          <w:color w:val="000000"/>
          <w:sz w:val="26"/>
          <w:szCs w:val="26"/>
        </w:rPr>
        <w:t xml:space="preserve">ng dụng công nghệ nuôi tiên tiến </w:t>
      </w:r>
      <w:r w:rsidR="00A835DD" w:rsidRPr="001B5D84">
        <w:rPr>
          <w:rFonts w:ascii="Times New Roman" w:eastAsia="Times New Roman" w:hAnsi="Times New Roman" w:cs="Times New Roman"/>
          <w:color w:val="000000"/>
          <w:sz w:val="26"/>
          <w:szCs w:val="26"/>
        </w:rPr>
        <w:t>như:</w:t>
      </w:r>
      <w:r w:rsidR="00EE3E22" w:rsidRPr="001B5D84">
        <w:rPr>
          <w:rFonts w:ascii="Times New Roman" w:eastAsia="Times New Roman" w:hAnsi="Times New Roman" w:cs="Times New Roman"/>
          <w:color w:val="000000"/>
          <w:sz w:val="26"/>
          <w:szCs w:val="26"/>
        </w:rPr>
        <w:t xml:space="preserve"> </w:t>
      </w:r>
      <w:r w:rsidR="00A835DD" w:rsidRPr="001B5D84">
        <w:rPr>
          <w:rFonts w:ascii="Times New Roman" w:eastAsia="Times New Roman" w:hAnsi="Times New Roman" w:cs="Times New Roman"/>
          <w:color w:val="000000"/>
          <w:sz w:val="26"/>
          <w:szCs w:val="26"/>
        </w:rPr>
        <w:t>N</w:t>
      </w:r>
      <w:r w:rsidR="000E4791" w:rsidRPr="001B5D84">
        <w:rPr>
          <w:rFonts w:ascii="Times New Roman" w:eastAsia="Times New Roman" w:hAnsi="Times New Roman" w:cs="Times New Roman"/>
          <w:color w:val="000000"/>
          <w:sz w:val="26"/>
          <w:szCs w:val="26"/>
        </w:rPr>
        <w:t xml:space="preserve">uôi tuần hoàn, nuôi trong ao nước chảy, </w:t>
      </w:r>
      <w:r w:rsidR="00547BFD" w:rsidRPr="001B5D84">
        <w:rPr>
          <w:rFonts w:ascii="Times New Roman" w:eastAsia="Times New Roman" w:hAnsi="Times New Roman" w:cs="Times New Roman"/>
          <w:color w:val="000000"/>
          <w:sz w:val="26"/>
          <w:szCs w:val="26"/>
        </w:rPr>
        <w:t xml:space="preserve">nuôi lồng, </w:t>
      </w:r>
      <w:r w:rsidR="000E4791" w:rsidRPr="001B5D84">
        <w:rPr>
          <w:rFonts w:ascii="Times New Roman" w:eastAsia="Times New Roman" w:hAnsi="Times New Roman" w:cs="Times New Roman"/>
          <w:color w:val="000000"/>
          <w:sz w:val="26"/>
          <w:szCs w:val="26"/>
        </w:rPr>
        <w:t>nuôi trong bể có mái che</w:t>
      </w:r>
      <w:r w:rsidR="00A835DD" w:rsidRPr="001B5D84">
        <w:rPr>
          <w:rFonts w:ascii="Times New Roman" w:eastAsia="Times New Roman" w:hAnsi="Times New Roman" w:cs="Times New Roman"/>
          <w:color w:val="000000"/>
          <w:sz w:val="26"/>
          <w:szCs w:val="26"/>
        </w:rPr>
        <w:t>…</w:t>
      </w:r>
      <w:r w:rsidR="000E4791" w:rsidRPr="001B5D84">
        <w:rPr>
          <w:rFonts w:ascii="Times New Roman" w:eastAsia="Times New Roman" w:hAnsi="Times New Roman" w:cs="Times New Roman"/>
          <w:color w:val="000000"/>
          <w:sz w:val="26"/>
          <w:szCs w:val="26"/>
        </w:rPr>
        <w:t>nhằm mang lại hiệu quả kinh tế cao và phòng chống được một số bệnh trên cá, giảm ô nhiễm môi trường, tăng năng suất, sản lượng nuôi.</w:t>
      </w:r>
    </w:p>
    <w:p w:rsidR="000E4791" w:rsidRPr="001B5D84" w:rsidRDefault="000E4791" w:rsidP="00547BFD">
      <w:pPr>
        <w:spacing w:before="60" w:after="60" w:line="240" w:lineRule="auto"/>
        <w:ind w:firstLine="567"/>
        <w:jc w:val="both"/>
        <w:rPr>
          <w:rFonts w:ascii="Times New Roman" w:eastAsia="Times New Roman" w:hAnsi="Times New Roman" w:cs="Times New Roman"/>
          <w:color w:val="000000"/>
          <w:sz w:val="26"/>
          <w:szCs w:val="26"/>
        </w:rPr>
      </w:pPr>
      <w:r w:rsidRPr="001B5D84">
        <w:rPr>
          <w:rFonts w:ascii="Times New Roman" w:eastAsia="Times New Roman" w:hAnsi="Times New Roman" w:cs="Times New Roman"/>
          <w:color w:val="000000"/>
          <w:sz w:val="26"/>
          <w:szCs w:val="26"/>
        </w:rPr>
        <w:t xml:space="preserve">Ứng dụng kết quả các mô hình </w:t>
      </w:r>
      <w:r w:rsidR="00A835DD" w:rsidRPr="001B5D84">
        <w:rPr>
          <w:rFonts w:ascii="Times New Roman" w:eastAsia="Times New Roman" w:hAnsi="Times New Roman" w:cs="Times New Roman"/>
          <w:color w:val="000000"/>
          <w:sz w:val="26"/>
          <w:szCs w:val="26"/>
        </w:rPr>
        <w:t xml:space="preserve">nuôi cá nước lạnh </w:t>
      </w:r>
      <w:r w:rsidRPr="001B5D84">
        <w:rPr>
          <w:rFonts w:ascii="Times New Roman" w:eastAsia="Times New Roman" w:hAnsi="Times New Roman" w:cs="Times New Roman"/>
          <w:color w:val="000000"/>
          <w:sz w:val="26"/>
          <w:szCs w:val="26"/>
        </w:rPr>
        <w:t xml:space="preserve">đã được nghiệm thu đưa vào thực tế sản xuất; xây dựng và nhân rộng các mô hình khuyến nông, các đề tài nghiên cứu khoa học về </w:t>
      </w:r>
      <w:r w:rsidR="00A835DD" w:rsidRPr="001B5D84">
        <w:rPr>
          <w:rFonts w:ascii="Times New Roman" w:eastAsia="Times New Roman" w:hAnsi="Times New Roman" w:cs="Times New Roman"/>
          <w:color w:val="000000"/>
          <w:sz w:val="26"/>
          <w:szCs w:val="26"/>
        </w:rPr>
        <w:t>cá mước lạnh</w:t>
      </w:r>
      <w:r w:rsidRPr="001B5D84">
        <w:rPr>
          <w:rFonts w:ascii="Times New Roman" w:eastAsia="Times New Roman" w:hAnsi="Times New Roman" w:cs="Times New Roman"/>
          <w:color w:val="000000"/>
          <w:sz w:val="26"/>
          <w:szCs w:val="26"/>
        </w:rPr>
        <w:t xml:space="preserve"> góp phần nâng cao năng suất, chất lượng, cũng như đa dạng </w:t>
      </w:r>
      <w:r w:rsidR="00A835DD" w:rsidRPr="001B5D84">
        <w:rPr>
          <w:rFonts w:ascii="Times New Roman" w:eastAsia="Times New Roman" w:hAnsi="Times New Roman" w:cs="Times New Roman"/>
          <w:color w:val="000000"/>
          <w:sz w:val="26"/>
          <w:szCs w:val="26"/>
        </w:rPr>
        <w:t xml:space="preserve">hình thức nuôi </w:t>
      </w:r>
      <w:r w:rsidRPr="001B5D84">
        <w:rPr>
          <w:rFonts w:ascii="Times New Roman" w:eastAsia="Times New Roman" w:hAnsi="Times New Roman" w:cs="Times New Roman"/>
          <w:color w:val="000000"/>
          <w:sz w:val="26"/>
          <w:szCs w:val="26"/>
        </w:rPr>
        <w:t xml:space="preserve">phù hợp với điều kiện tự nhiên của </w:t>
      </w:r>
      <w:r w:rsidR="00A835DD" w:rsidRPr="001B5D84">
        <w:rPr>
          <w:rFonts w:ascii="Times New Roman" w:eastAsia="Times New Roman" w:hAnsi="Times New Roman" w:cs="Times New Roman"/>
          <w:color w:val="000000"/>
          <w:sz w:val="26"/>
          <w:szCs w:val="26"/>
        </w:rPr>
        <w:t>các huyện, thị xã, thành phố</w:t>
      </w:r>
      <w:r w:rsidRPr="001B5D84">
        <w:rPr>
          <w:rFonts w:ascii="Times New Roman" w:eastAsia="Times New Roman" w:hAnsi="Times New Roman" w:cs="Times New Roman"/>
          <w:color w:val="000000"/>
          <w:sz w:val="26"/>
          <w:szCs w:val="26"/>
        </w:rPr>
        <w:t>.</w:t>
      </w:r>
    </w:p>
    <w:p w:rsidR="000E4791" w:rsidRPr="001B5D84" w:rsidRDefault="000E4791" w:rsidP="00547BFD">
      <w:pPr>
        <w:spacing w:before="60" w:after="60" w:line="240" w:lineRule="auto"/>
        <w:ind w:firstLine="567"/>
        <w:rPr>
          <w:rFonts w:ascii="Times New Roman" w:eastAsia="Times New Roman" w:hAnsi="Times New Roman" w:cs="Times New Roman"/>
          <w:color w:val="000000"/>
          <w:sz w:val="26"/>
          <w:szCs w:val="26"/>
        </w:rPr>
      </w:pPr>
      <w:r w:rsidRPr="001B5D84">
        <w:rPr>
          <w:rFonts w:ascii="Times New Roman" w:eastAsia="Times New Roman" w:hAnsi="Times New Roman" w:cs="Times New Roman"/>
          <w:color w:val="000000"/>
          <w:sz w:val="26"/>
          <w:szCs w:val="26"/>
        </w:rPr>
        <w:lastRenderedPageBreak/>
        <w:t xml:space="preserve"> Khuyến khích việc nuôi </w:t>
      </w:r>
      <w:r w:rsidR="00A835DD" w:rsidRPr="001B5D84">
        <w:rPr>
          <w:rFonts w:ascii="Times New Roman" w:eastAsia="Times New Roman" w:hAnsi="Times New Roman" w:cs="Times New Roman"/>
          <w:color w:val="000000"/>
          <w:sz w:val="26"/>
          <w:szCs w:val="26"/>
        </w:rPr>
        <w:t xml:space="preserve">cá nước lạnh </w:t>
      </w:r>
      <w:r w:rsidRPr="001B5D84">
        <w:rPr>
          <w:rFonts w:ascii="Times New Roman" w:eastAsia="Times New Roman" w:hAnsi="Times New Roman" w:cs="Times New Roman"/>
          <w:color w:val="000000"/>
          <w:sz w:val="26"/>
          <w:szCs w:val="26"/>
        </w:rPr>
        <w:t>theo hướng VietGAP nhằm nâng cao chuỗi giá trị sản phẩm, tạo ra sản phẩm sạch, an toàn cho người tiêu dùng và thân thiện môi trường, hạn chế ô nhiễm môi trường nước.</w:t>
      </w:r>
    </w:p>
    <w:p w:rsidR="000E4791" w:rsidRPr="001B5D84" w:rsidRDefault="001E08B4" w:rsidP="00547BFD">
      <w:pPr>
        <w:shd w:val="clear" w:color="auto" w:fill="FFFFFF"/>
        <w:spacing w:before="60" w:after="60" w:line="240" w:lineRule="auto"/>
        <w:ind w:firstLine="567"/>
        <w:jc w:val="both"/>
        <w:rPr>
          <w:rFonts w:ascii="Times New Roman" w:hAnsi="Times New Roman" w:cs="Times New Roman"/>
          <w:b/>
          <w:sz w:val="26"/>
          <w:szCs w:val="26"/>
        </w:rPr>
      </w:pPr>
      <w:r w:rsidRPr="001B5D84">
        <w:rPr>
          <w:rFonts w:ascii="Times New Roman" w:hAnsi="Times New Roman" w:cs="Times New Roman"/>
          <w:b/>
          <w:sz w:val="26"/>
          <w:szCs w:val="26"/>
        </w:rPr>
        <w:t xml:space="preserve">3. Cơ sở hạ tầng và hậu cần dịch vụ phục vụ phát triển </w:t>
      </w:r>
      <w:r w:rsidR="00A835DD" w:rsidRPr="001B5D84">
        <w:rPr>
          <w:rFonts w:ascii="Times New Roman" w:hAnsi="Times New Roman" w:cs="Times New Roman"/>
          <w:b/>
          <w:sz w:val="26"/>
          <w:szCs w:val="26"/>
        </w:rPr>
        <w:t>cá nước lạnh</w:t>
      </w:r>
    </w:p>
    <w:p w:rsidR="00A835DD" w:rsidRPr="001B5D84" w:rsidRDefault="00A835DD" w:rsidP="00547BFD">
      <w:pPr>
        <w:spacing w:before="60" w:after="60" w:line="240" w:lineRule="auto"/>
        <w:ind w:firstLine="567"/>
        <w:rPr>
          <w:rFonts w:ascii="Times New Roman" w:eastAsia="Times New Roman" w:hAnsi="Times New Roman" w:cs="Times New Roman"/>
          <w:color w:val="000000"/>
          <w:sz w:val="26"/>
          <w:szCs w:val="26"/>
        </w:rPr>
      </w:pPr>
      <w:r w:rsidRPr="001B5D84">
        <w:rPr>
          <w:rFonts w:ascii="Times New Roman" w:eastAsia="Times New Roman" w:hAnsi="Times New Roman" w:cs="Times New Roman"/>
          <w:color w:val="000000"/>
          <w:sz w:val="26"/>
          <w:szCs w:val="26"/>
        </w:rPr>
        <w:t xml:space="preserve"> Lồng ghép có hiệu quả các nguồn vốn đầu tư xây dựng cơ sở hạ tầng nâng cao năng lực phục vụ sản xuất giống thủy sản và vùng nuôi tập trung để sản xuất theo hướng hiệu quả và bền vững.</w:t>
      </w:r>
    </w:p>
    <w:p w:rsidR="00AA4BEC" w:rsidRPr="001B5D84" w:rsidRDefault="00AA4BEC" w:rsidP="00547BFD">
      <w:pPr>
        <w:spacing w:before="60" w:after="60" w:line="240" w:lineRule="auto"/>
        <w:ind w:firstLine="567"/>
        <w:jc w:val="both"/>
        <w:rPr>
          <w:rFonts w:ascii="Times New Roman" w:hAnsi="Times New Roman" w:cs="Times New Roman"/>
          <w:sz w:val="26"/>
          <w:szCs w:val="26"/>
        </w:rPr>
      </w:pPr>
      <w:r w:rsidRPr="001B5D84">
        <w:rPr>
          <w:rFonts w:ascii="Times New Roman" w:eastAsia="Times New Roman" w:hAnsi="Times New Roman" w:cs="Times New Roman"/>
          <w:color w:val="000000"/>
          <w:sz w:val="26"/>
          <w:szCs w:val="26"/>
        </w:rPr>
        <w:t>Đ</w:t>
      </w:r>
      <w:r w:rsidRPr="001B5D84">
        <w:rPr>
          <w:rFonts w:ascii="Times New Roman" w:hAnsi="Times New Roman" w:cs="Times New Roman"/>
          <w:sz w:val="26"/>
          <w:szCs w:val="26"/>
        </w:rPr>
        <w:t>ẩy mạnh việc kêu gọi đầu tư của các tổ chức, doanh nghiệp đầu tư sản xuất giống trên địa bàn tỉnh để chủ động trong khâu sản xuất</w:t>
      </w:r>
      <w:r w:rsidR="0016487C" w:rsidRPr="001B5D84">
        <w:rPr>
          <w:rFonts w:ascii="Times New Roman" w:hAnsi="Times New Roman" w:cs="Times New Roman"/>
          <w:sz w:val="26"/>
          <w:szCs w:val="26"/>
        </w:rPr>
        <w:t xml:space="preserve">; đầu tư phát triển </w:t>
      </w:r>
      <w:r w:rsidR="0016487C" w:rsidRPr="001B5D84">
        <w:rPr>
          <w:rFonts w:ascii="Times New Roman" w:eastAsia="Times New Roman" w:hAnsi="Times New Roman" w:cs="Times New Roman"/>
          <w:color w:val="000000"/>
          <w:sz w:val="26"/>
          <w:szCs w:val="26"/>
        </w:rPr>
        <w:t>nuôi cá nước lạnh tập trung tại khu vực huyện Lắk, huyện Krông Bông và các huyện thị xã, thành phố trên địa bàn tỉnh có điều kiện phù hợp.</w:t>
      </w:r>
    </w:p>
    <w:p w:rsidR="00A835DD" w:rsidRPr="001B5D84" w:rsidRDefault="00A835DD" w:rsidP="00547BFD">
      <w:pPr>
        <w:spacing w:before="60" w:after="60" w:line="240" w:lineRule="auto"/>
        <w:ind w:firstLine="567"/>
        <w:rPr>
          <w:rFonts w:ascii="Times New Roman" w:eastAsia="Times New Roman" w:hAnsi="Times New Roman" w:cs="Times New Roman"/>
          <w:color w:val="000000"/>
          <w:sz w:val="26"/>
          <w:szCs w:val="26"/>
        </w:rPr>
      </w:pPr>
      <w:r w:rsidRPr="001B5D84">
        <w:rPr>
          <w:rFonts w:ascii="Times New Roman" w:eastAsia="Times New Roman" w:hAnsi="Times New Roman" w:cs="Times New Roman"/>
          <w:color w:val="000000"/>
          <w:sz w:val="26"/>
          <w:szCs w:val="26"/>
        </w:rPr>
        <w:t xml:space="preserve">Đầu tư xây dựng hạ tầng nuôi thâm canh ứng dụng công nghệ cao (ao nước chảy, </w:t>
      </w:r>
      <w:r w:rsidR="00547BFD" w:rsidRPr="001B5D84">
        <w:rPr>
          <w:rFonts w:ascii="Times New Roman" w:eastAsia="Times New Roman" w:hAnsi="Times New Roman" w:cs="Times New Roman"/>
          <w:color w:val="000000"/>
          <w:sz w:val="26"/>
          <w:szCs w:val="26"/>
        </w:rPr>
        <w:t>nuôi trong bể có mái che, nuôi lồng bè…</w:t>
      </w:r>
      <w:r w:rsidRPr="001B5D84">
        <w:rPr>
          <w:rFonts w:ascii="Times New Roman" w:eastAsia="Times New Roman" w:hAnsi="Times New Roman" w:cs="Times New Roman"/>
          <w:color w:val="000000"/>
          <w:sz w:val="26"/>
          <w:szCs w:val="26"/>
        </w:rPr>
        <w:t xml:space="preserve">) </w:t>
      </w:r>
    </w:p>
    <w:p w:rsidR="00A835DD" w:rsidRPr="001B5D84" w:rsidRDefault="00A835DD" w:rsidP="00547BFD">
      <w:pPr>
        <w:spacing w:before="60" w:after="60" w:line="240" w:lineRule="auto"/>
        <w:ind w:firstLine="567"/>
        <w:rPr>
          <w:rFonts w:ascii="Times New Roman" w:eastAsia="Times New Roman" w:hAnsi="Times New Roman" w:cs="Times New Roman"/>
          <w:color w:val="000000"/>
          <w:sz w:val="26"/>
          <w:szCs w:val="26"/>
        </w:rPr>
      </w:pPr>
      <w:r w:rsidRPr="001B5D84">
        <w:rPr>
          <w:rFonts w:ascii="Times New Roman" w:eastAsia="Times New Roman" w:hAnsi="Times New Roman" w:cs="Times New Roman"/>
          <w:color w:val="000000"/>
          <w:sz w:val="26"/>
          <w:szCs w:val="26"/>
        </w:rPr>
        <w:t>Khuyến khích các cơ sở nuôi trồng thủy sản tiếp tục đầu tư mua sắm trang thiết bị, xây dựng cơ sở hạ tầng; đẩy mạnh ứng dụng khoa học và công nghệ vào sản xuất để kiểm soát dịch bệnh, môi trường, đảm bảo an toàn thực phẩm</w:t>
      </w:r>
      <w:r w:rsidR="0016487C" w:rsidRPr="001B5D84">
        <w:rPr>
          <w:rFonts w:ascii="Times New Roman" w:eastAsia="Times New Roman" w:hAnsi="Times New Roman" w:cs="Times New Roman"/>
          <w:color w:val="000000"/>
          <w:sz w:val="26"/>
          <w:szCs w:val="26"/>
        </w:rPr>
        <w:t xml:space="preserve"> trong nuôi trồng thủy sản nói chung và phát triển cá nước lạnh nói riêng</w:t>
      </w:r>
      <w:r w:rsidRPr="001B5D84">
        <w:rPr>
          <w:rFonts w:ascii="Times New Roman" w:eastAsia="Times New Roman" w:hAnsi="Times New Roman" w:cs="Times New Roman"/>
          <w:color w:val="000000"/>
          <w:sz w:val="26"/>
          <w:szCs w:val="26"/>
        </w:rPr>
        <w:t>.</w:t>
      </w:r>
    </w:p>
    <w:p w:rsidR="001E08B4" w:rsidRPr="001B5D84" w:rsidRDefault="0016487C" w:rsidP="00547BFD">
      <w:pPr>
        <w:shd w:val="clear" w:color="auto" w:fill="FFFFFF"/>
        <w:spacing w:before="60" w:after="60" w:line="240" w:lineRule="auto"/>
        <w:ind w:firstLine="567"/>
        <w:jc w:val="both"/>
        <w:rPr>
          <w:rFonts w:ascii="Times New Roman" w:hAnsi="Times New Roman" w:cs="Times New Roman"/>
          <w:b/>
          <w:bCs/>
          <w:sz w:val="26"/>
          <w:szCs w:val="26"/>
          <w:lang w:val="vi-VN"/>
        </w:rPr>
      </w:pPr>
      <w:r w:rsidRPr="001B5D84">
        <w:rPr>
          <w:rFonts w:ascii="Times New Roman" w:hAnsi="Times New Roman" w:cs="Times New Roman"/>
          <w:sz w:val="26"/>
          <w:szCs w:val="26"/>
        </w:rPr>
        <w:t>Khuyến khích các thành phần kinh tế tham gia sản xuất, thử nghiệm thức ăn thủy sản trên địa bàn tỉnh phục vụ nhu cầu nuôi cá nước lạnh.</w:t>
      </w:r>
    </w:p>
    <w:p w:rsidR="00A835DD" w:rsidRPr="001B5D84" w:rsidRDefault="00B80AFF" w:rsidP="00547BFD">
      <w:pPr>
        <w:shd w:val="clear" w:color="auto" w:fill="FFFFFF"/>
        <w:spacing w:before="60" w:after="60" w:line="240" w:lineRule="auto"/>
        <w:ind w:firstLine="567"/>
        <w:jc w:val="both"/>
        <w:rPr>
          <w:rFonts w:ascii="Times New Roman" w:hAnsi="Times New Roman" w:cs="Times New Roman"/>
          <w:b/>
          <w:sz w:val="26"/>
          <w:szCs w:val="26"/>
        </w:rPr>
      </w:pPr>
      <w:r w:rsidRPr="001B5D84">
        <w:rPr>
          <w:rFonts w:ascii="Times New Roman" w:hAnsi="Times New Roman" w:cs="Times New Roman"/>
          <w:b/>
          <w:bCs/>
          <w:sz w:val="26"/>
          <w:szCs w:val="26"/>
        </w:rPr>
        <w:t>4</w:t>
      </w:r>
      <w:r w:rsidR="007F2E5E" w:rsidRPr="001B5D84">
        <w:rPr>
          <w:rFonts w:ascii="Times New Roman" w:hAnsi="Times New Roman" w:cs="Times New Roman"/>
          <w:b/>
          <w:bCs/>
          <w:sz w:val="26"/>
          <w:szCs w:val="26"/>
          <w:lang w:val="vi-VN"/>
        </w:rPr>
        <w:t xml:space="preserve">. Triển khai chính sách pháp luật thúc đẩy </w:t>
      </w:r>
      <w:bookmarkEnd w:id="2"/>
      <w:r w:rsidR="0016487C" w:rsidRPr="001B5D84">
        <w:rPr>
          <w:rFonts w:ascii="Times New Roman" w:hAnsi="Times New Roman" w:cs="Times New Roman"/>
          <w:b/>
          <w:sz w:val="26"/>
          <w:szCs w:val="26"/>
        </w:rPr>
        <w:t>phát triển cá nước lạnh</w:t>
      </w:r>
    </w:p>
    <w:p w:rsidR="007F2E5E" w:rsidRPr="001B5D84" w:rsidRDefault="007F2E5E" w:rsidP="00547BFD">
      <w:pPr>
        <w:shd w:val="clear" w:color="auto" w:fill="FFFFFF"/>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lang w:val="vi-VN"/>
        </w:rPr>
        <w:t xml:space="preserve">Lồng ghép các nhiệm vụ của sản xuất và tiêu dùng </w:t>
      </w:r>
      <w:r w:rsidR="0016487C" w:rsidRPr="001B5D84">
        <w:rPr>
          <w:rFonts w:ascii="Times New Roman" w:hAnsi="Times New Roman" w:cs="Times New Roman"/>
          <w:sz w:val="26"/>
          <w:szCs w:val="26"/>
        </w:rPr>
        <w:t xml:space="preserve">cá nước lạnh đảm bảo vệ sinh an toàn thực phẩm </w:t>
      </w:r>
      <w:r w:rsidRPr="001B5D84">
        <w:rPr>
          <w:rFonts w:ascii="Times New Roman" w:hAnsi="Times New Roman" w:cs="Times New Roman"/>
          <w:sz w:val="26"/>
          <w:szCs w:val="26"/>
          <w:lang w:val="vi-VN"/>
        </w:rPr>
        <w:t xml:space="preserve">vào các kế hoạch, chương trình phát triển </w:t>
      </w:r>
      <w:r w:rsidRPr="001B5D84">
        <w:rPr>
          <w:rFonts w:ascii="Times New Roman" w:hAnsi="Times New Roman" w:cs="Times New Roman"/>
          <w:sz w:val="26"/>
          <w:szCs w:val="26"/>
        </w:rPr>
        <w:t>về thủy sản</w:t>
      </w:r>
      <w:r w:rsidRPr="001B5D84">
        <w:rPr>
          <w:rFonts w:ascii="Times New Roman" w:hAnsi="Times New Roman" w:cs="Times New Roman"/>
          <w:sz w:val="26"/>
          <w:szCs w:val="26"/>
          <w:lang w:val="vi-VN"/>
        </w:rPr>
        <w:t>.</w:t>
      </w:r>
    </w:p>
    <w:p w:rsidR="007F2E5E" w:rsidRPr="001B5D84" w:rsidRDefault="007F2E5E" w:rsidP="00547BFD">
      <w:pPr>
        <w:shd w:val="clear" w:color="auto" w:fill="FFFFFF"/>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lang w:val="vi-VN"/>
        </w:rPr>
        <w:t>Triển khai các chính sách thúc </w:t>
      </w:r>
      <w:r w:rsidRPr="001B5D84">
        <w:rPr>
          <w:rFonts w:ascii="Times New Roman" w:hAnsi="Times New Roman" w:cs="Times New Roman"/>
          <w:sz w:val="26"/>
          <w:szCs w:val="26"/>
        </w:rPr>
        <w:t>đẩy </w:t>
      </w:r>
      <w:r w:rsidRPr="001B5D84">
        <w:rPr>
          <w:rFonts w:ascii="Times New Roman" w:hAnsi="Times New Roman" w:cs="Times New Roman"/>
          <w:sz w:val="26"/>
          <w:szCs w:val="26"/>
          <w:lang w:val="vi-VN"/>
        </w:rPr>
        <w:t xml:space="preserve">đầu tư, sản xuất, phân phối, xuất nhập khẩu sản phẩm, công nghệ </w:t>
      </w:r>
      <w:r w:rsidR="0016487C" w:rsidRPr="001B5D84">
        <w:rPr>
          <w:rFonts w:ascii="Times New Roman" w:hAnsi="Times New Roman" w:cs="Times New Roman"/>
          <w:sz w:val="26"/>
          <w:szCs w:val="26"/>
        </w:rPr>
        <w:t>sản xuất, phát triển cá nước lạnh</w:t>
      </w:r>
      <w:r w:rsidRPr="001B5D84">
        <w:rPr>
          <w:rFonts w:ascii="Times New Roman" w:hAnsi="Times New Roman" w:cs="Times New Roman"/>
          <w:sz w:val="26"/>
          <w:szCs w:val="26"/>
        </w:rPr>
        <w:t>.</w:t>
      </w:r>
    </w:p>
    <w:p w:rsidR="007F2E5E" w:rsidRPr="001B5D84" w:rsidRDefault="007F2E5E" w:rsidP="00547BFD">
      <w:pPr>
        <w:shd w:val="clear" w:color="auto" w:fill="FFFFFF"/>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lang w:val="vi-VN"/>
        </w:rPr>
        <w:t xml:space="preserve">Triển khai áp dụng các quy định, tiêu chuẩn, hướng dẫn về </w:t>
      </w:r>
      <w:r w:rsidRPr="001B5D84">
        <w:rPr>
          <w:rFonts w:ascii="Times New Roman" w:hAnsi="Times New Roman" w:cs="Times New Roman"/>
          <w:sz w:val="26"/>
          <w:szCs w:val="26"/>
        </w:rPr>
        <w:t>điều kiện vệ sinh an toàn thực phẩm</w:t>
      </w:r>
      <w:r w:rsidR="0016487C" w:rsidRPr="001B5D84">
        <w:rPr>
          <w:rFonts w:ascii="Times New Roman" w:hAnsi="Times New Roman" w:cs="Times New Roman"/>
          <w:sz w:val="26"/>
          <w:szCs w:val="26"/>
        </w:rPr>
        <w:t xml:space="preserve"> sản xuất, phát triển cá nước lạnh</w:t>
      </w:r>
      <w:r w:rsidRPr="001B5D84">
        <w:rPr>
          <w:rFonts w:ascii="Times New Roman" w:hAnsi="Times New Roman" w:cs="Times New Roman"/>
          <w:sz w:val="26"/>
          <w:szCs w:val="26"/>
        </w:rPr>
        <w:t xml:space="preserve"> trên địa bàn tỉnh</w:t>
      </w:r>
      <w:r w:rsidRPr="001B5D84">
        <w:rPr>
          <w:rFonts w:ascii="Times New Roman" w:hAnsi="Times New Roman" w:cs="Times New Roman"/>
          <w:sz w:val="26"/>
          <w:szCs w:val="26"/>
          <w:lang w:val="vi-VN"/>
        </w:rPr>
        <w:t>.</w:t>
      </w:r>
    </w:p>
    <w:p w:rsidR="00A835DD" w:rsidRPr="001B5D84" w:rsidRDefault="00B80AFF" w:rsidP="00547BFD">
      <w:pPr>
        <w:spacing w:before="60" w:after="60" w:line="240" w:lineRule="auto"/>
        <w:ind w:left="21" w:right="10" w:firstLine="567"/>
        <w:jc w:val="both"/>
        <w:rPr>
          <w:rFonts w:ascii="Times New Roman" w:hAnsi="Times New Roman" w:cs="Times New Roman"/>
          <w:b/>
          <w:bCs/>
          <w:sz w:val="26"/>
          <w:szCs w:val="26"/>
          <w:shd w:val="clear" w:color="auto" w:fill="FFFFFF"/>
          <w:lang w:val="vi-VN"/>
        </w:rPr>
      </w:pPr>
      <w:r w:rsidRPr="001B5D84">
        <w:rPr>
          <w:rFonts w:ascii="Times New Roman" w:hAnsi="Times New Roman" w:cs="Times New Roman"/>
          <w:b/>
          <w:sz w:val="26"/>
          <w:szCs w:val="26"/>
          <w:lang w:val="es-MX"/>
        </w:rPr>
        <w:t>5</w:t>
      </w:r>
      <w:r w:rsidR="007F2E5E" w:rsidRPr="001B5D84">
        <w:rPr>
          <w:rFonts w:ascii="Times New Roman" w:hAnsi="Times New Roman" w:cs="Times New Roman"/>
          <w:b/>
          <w:sz w:val="26"/>
          <w:szCs w:val="26"/>
          <w:lang w:val="es-MX"/>
        </w:rPr>
        <w:t xml:space="preserve">. </w:t>
      </w:r>
      <w:bookmarkStart w:id="3" w:name="dieu_4"/>
      <w:r w:rsidR="007F2E5E" w:rsidRPr="001B5D84">
        <w:rPr>
          <w:rFonts w:ascii="Times New Roman" w:hAnsi="Times New Roman" w:cs="Times New Roman"/>
          <w:b/>
          <w:sz w:val="26"/>
          <w:szCs w:val="26"/>
          <w:lang w:val="es-MX"/>
        </w:rPr>
        <w:t>T</w:t>
      </w:r>
      <w:r w:rsidR="007F2E5E" w:rsidRPr="001B5D84">
        <w:rPr>
          <w:rFonts w:ascii="Times New Roman" w:hAnsi="Times New Roman" w:cs="Times New Roman"/>
          <w:b/>
          <w:bCs/>
          <w:sz w:val="26"/>
          <w:szCs w:val="26"/>
          <w:shd w:val="clear" w:color="auto" w:fill="FFFFFF"/>
          <w:lang w:val="vi-VN"/>
        </w:rPr>
        <w:t xml:space="preserve">húc đẩy sản xuất </w:t>
      </w:r>
      <w:bookmarkEnd w:id="3"/>
      <w:r w:rsidR="0016487C" w:rsidRPr="001B5D84">
        <w:rPr>
          <w:rFonts w:ascii="Times New Roman" w:hAnsi="Times New Roman" w:cs="Times New Roman"/>
          <w:b/>
          <w:sz w:val="26"/>
          <w:szCs w:val="26"/>
        </w:rPr>
        <w:t>phát triển cá nước lạnh</w:t>
      </w:r>
    </w:p>
    <w:p w:rsidR="007F2E5E" w:rsidRPr="001B5D84" w:rsidRDefault="007F2E5E" w:rsidP="00547BFD">
      <w:pPr>
        <w:spacing w:before="60" w:after="60" w:line="240" w:lineRule="auto"/>
        <w:ind w:left="21" w:right="10" w:firstLine="567"/>
        <w:jc w:val="both"/>
        <w:rPr>
          <w:rFonts w:ascii="Times New Roman" w:hAnsi="Times New Roman" w:cs="Times New Roman"/>
          <w:sz w:val="26"/>
          <w:szCs w:val="26"/>
        </w:rPr>
      </w:pPr>
      <w:r w:rsidRPr="001B5D84">
        <w:rPr>
          <w:rFonts w:ascii="Times New Roman" w:hAnsi="Times New Roman" w:cs="Times New Roman"/>
          <w:color w:val="000000"/>
          <w:sz w:val="26"/>
          <w:szCs w:val="26"/>
          <w:lang w:val="vi-VN"/>
        </w:rPr>
        <w:t xml:space="preserve">Triển khai các định mức kinh tế kỹ thuật, </w:t>
      </w:r>
      <w:r w:rsidRPr="001B5D84">
        <w:rPr>
          <w:rFonts w:ascii="Times New Roman" w:hAnsi="Times New Roman" w:cs="Times New Roman"/>
          <w:color w:val="000000"/>
          <w:sz w:val="26"/>
          <w:szCs w:val="26"/>
        </w:rPr>
        <w:t xml:space="preserve">hướng dẫn </w:t>
      </w:r>
      <w:r w:rsidRPr="001B5D84">
        <w:rPr>
          <w:rFonts w:ascii="Times New Roman" w:hAnsi="Times New Roman" w:cs="Times New Roman"/>
          <w:sz w:val="26"/>
          <w:szCs w:val="26"/>
        </w:rPr>
        <w:t>quy trình sản xuất tuần hoàn, an toàn sinh học, an toàn dịch bệnh trong phát triển nuôi trồng thủy sản</w:t>
      </w:r>
      <w:r w:rsidR="0016487C" w:rsidRPr="001B5D84">
        <w:rPr>
          <w:rFonts w:ascii="Times New Roman" w:hAnsi="Times New Roman" w:cs="Times New Roman"/>
          <w:sz w:val="26"/>
          <w:szCs w:val="26"/>
        </w:rPr>
        <w:t xml:space="preserve"> nói chung và phát triển cá nước lạnh nói riêng</w:t>
      </w:r>
      <w:r w:rsidRPr="001B5D84">
        <w:rPr>
          <w:rFonts w:ascii="Times New Roman" w:hAnsi="Times New Roman" w:cs="Times New Roman"/>
          <w:color w:val="000000"/>
          <w:sz w:val="26"/>
          <w:szCs w:val="26"/>
          <w:lang w:val="vi-VN"/>
        </w:rPr>
        <w:t>.</w:t>
      </w:r>
    </w:p>
    <w:p w:rsidR="007F2E5E" w:rsidRPr="001B5D84" w:rsidRDefault="007F2E5E" w:rsidP="00547BFD">
      <w:pPr>
        <w:shd w:val="clear" w:color="auto" w:fill="FFFFFF"/>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color w:val="000000"/>
          <w:sz w:val="26"/>
          <w:szCs w:val="26"/>
          <w:lang w:val="vi-VN"/>
        </w:rPr>
        <w:t xml:space="preserve">Hỗ trợ doanh nghiệp xây dựng chiến lược </w:t>
      </w:r>
      <w:r w:rsidR="00065985" w:rsidRPr="001B5D84">
        <w:rPr>
          <w:rFonts w:ascii="Times New Roman" w:hAnsi="Times New Roman" w:cs="Times New Roman"/>
          <w:sz w:val="26"/>
          <w:szCs w:val="26"/>
        </w:rPr>
        <w:t>phát triển cá nước lạnh</w:t>
      </w:r>
      <w:r w:rsidRPr="001B5D84">
        <w:rPr>
          <w:rFonts w:ascii="Times New Roman" w:hAnsi="Times New Roman" w:cs="Times New Roman"/>
          <w:color w:val="000000"/>
          <w:sz w:val="26"/>
          <w:szCs w:val="26"/>
          <w:lang w:val="vi-VN"/>
        </w:rPr>
        <w:t xml:space="preserve">; phát triển mạng lưới liên kết bền vững theo chuỗi sản phẩm; phổ biến và nhân rộng các mô hình </w:t>
      </w:r>
      <w:r w:rsidR="00065985" w:rsidRPr="001B5D84">
        <w:rPr>
          <w:rFonts w:ascii="Times New Roman" w:hAnsi="Times New Roman" w:cs="Times New Roman"/>
          <w:color w:val="000000"/>
          <w:sz w:val="26"/>
          <w:szCs w:val="26"/>
        </w:rPr>
        <w:t xml:space="preserve">sản xuất giống, nuôi thương phẩm </w:t>
      </w:r>
      <w:r w:rsidR="00065985" w:rsidRPr="001B5D84">
        <w:rPr>
          <w:rFonts w:ascii="Times New Roman" w:hAnsi="Times New Roman" w:cs="Times New Roman"/>
          <w:sz w:val="26"/>
          <w:szCs w:val="26"/>
        </w:rPr>
        <w:t>cá nước lạnh</w:t>
      </w:r>
      <w:r w:rsidRPr="001B5D84">
        <w:rPr>
          <w:rFonts w:ascii="Times New Roman" w:hAnsi="Times New Roman" w:cs="Times New Roman"/>
          <w:color w:val="000000"/>
          <w:sz w:val="26"/>
          <w:szCs w:val="26"/>
          <w:lang w:val="vi-VN"/>
        </w:rPr>
        <w:t xml:space="preserve">; hướng dẫn kỹ thuật về quản lý tốt </w:t>
      </w:r>
      <w:r w:rsidRPr="001B5D84">
        <w:rPr>
          <w:rFonts w:ascii="Times New Roman" w:hAnsi="Times New Roman" w:cs="Times New Roman"/>
          <w:color w:val="000000"/>
          <w:sz w:val="26"/>
          <w:szCs w:val="26"/>
        </w:rPr>
        <w:t>trong nuôi trồng thủy sản</w:t>
      </w:r>
      <w:r w:rsidRPr="001B5D84">
        <w:rPr>
          <w:rFonts w:ascii="Times New Roman" w:hAnsi="Times New Roman" w:cs="Times New Roman"/>
          <w:color w:val="000000"/>
          <w:sz w:val="26"/>
          <w:szCs w:val="26"/>
          <w:lang w:val="vi-VN"/>
        </w:rPr>
        <w:t>.</w:t>
      </w:r>
    </w:p>
    <w:p w:rsidR="007F2E5E" w:rsidRPr="001B5D84" w:rsidRDefault="007F2E5E" w:rsidP="00547BFD">
      <w:pPr>
        <w:shd w:val="clear" w:color="auto" w:fill="FFFFFF"/>
        <w:spacing w:before="60" w:after="60" w:line="240" w:lineRule="auto"/>
        <w:ind w:firstLine="567"/>
        <w:jc w:val="both"/>
        <w:rPr>
          <w:rFonts w:ascii="Times New Roman" w:hAnsi="Times New Roman" w:cs="Times New Roman"/>
          <w:color w:val="000000"/>
          <w:sz w:val="26"/>
          <w:szCs w:val="26"/>
        </w:rPr>
      </w:pPr>
      <w:r w:rsidRPr="001B5D84">
        <w:rPr>
          <w:rFonts w:ascii="Times New Roman" w:hAnsi="Times New Roman" w:cs="Times New Roman"/>
          <w:color w:val="000000"/>
          <w:sz w:val="26"/>
          <w:szCs w:val="26"/>
          <w:lang w:val="vi-VN"/>
        </w:rPr>
        <w:t xml:space="preserve">Xây dựng các tài liệu hướng dẫn, hỗ trợ triển khai và nhân rộng các mô hình </w:t>
      </w:r>
      <w:r w:rsidR="00065985" w:rsidRPr="001B5D84">
        <w:rPr>
          <w:rFonts w:ascii="Times New Roman" w:hAnsi="Times New Roman" w:cs="Times New Roman"/>
          <w:color w:val="000000"/>
          <w:sz w:val="26"/>
          <w:szCs w:val="26"/>
        </w:rPr>
        <w:t xml:space="preserve">sản xuất giống, nuôi thương phẩm </w:t>
      </w:r>
      <w:r w:rsidR="00065985" w:rsidRPr="001B5D84">
        <w:rPr>
          <w:rFonts w:ascii="Times New Roman" w:hAnsi="Times New Roman" w:cs="Times New Roman"/>
          <w:sz w:val="26"/>
          <w:szCs w:val="26"/>
        </w:rPr>
        <w:t>cá nước lạnh</w:t>
      </w:r>
      <w:r w:rsidRPr="001B5D84">
        <w:rPr>
          <w:rFonts w:ascii="Times New Roman" w:hAnsi="Times New Roman" w:cs="Times New Roman"/>
          <w:color w:val="000000"/>
          <w:sz w:val="26"/>
          <w:szCs w:val="26"/>
          <w:lang w:val="vi-VN"/>
        </w:rPr>
        <w:t>, mô hình về chuỗi cung ứng sản phẩm bền vững, chuỗi cung ứng gắn với truy xuất nguồn gốc sản phẩm.</w:t>
      </w:r>
    </w:p>
    <w:p w:rsidR="00A835DD" w:rsidRPr="001B5D84" w:rsidRDefault="00B80AFF" w:rsidP="00547BFD">
      <w:pPr>
        <w:shd w:val="clear" w:color="auto" w:fill="FFFFFF"/>
        <w:spacing w:before="60" w:after="60" w:line="240" w:lineRule="auto"/>
        <w:ind w:firstLine="567"/>
        <w:jc w:val="both"/>
        <w:rPr>
          <w:rFonts w:ascii="Times New Roman" w:hAnsi="Times New Roman" w:cs="Times New Roman"/>
          <w:b/>
          <w:bCs/>
          <w:sz w:val="26"/>
          <w:szCs w:val="26"/>
        </w:rPr>
      </w:pPr>
      <w:bookmarkStart w:id="4" w:name="dieu_9"/>
      <w:r w:rsidRPr="001B5D84">
        <w:rPr>
          <w:rFonts w:ascii="Times New Roman" w:hAnsi="Times New Roman" w:cs="Times New Roman"/>
          <w:b/>
          <w:bCs/>
          <w:sz w:val="26"/>
          <w:szCs w:val="26"/>
        </w:rPr>
        <w:t>6</w:t>
      </w:r>
      <w:r w:rsidR="007F2E5E" w:rsidRPr="001B5D84">
        <w:rPr>
          <w:rFonts w:ascii="Times New Roman" w:hAnsi="Times New Roman" w:cs="Times New Roman"/>
          <w:b/>
          <w:bCs/>
          <w:sz w:val="26"/>
          <w:szCs w:val="26"/>
          <w:lang w:val="vi-VN"/>
        </w:rPr>
        <w:t xml:space="preserve">. Nâng cao năng lực, tăng cường thực hành </w:t>
      </w:r>
      <w:r w:rsidR="007F2E5E" w:rsidRPr="001B5D84">
        <w:rPr>
          <w:rFonts w:ascii="Times New Roman" w:hAnsi="Times New Roman" w:cs="Times New Roman"/>
          <w:b/>
          <w:bCs/>
          <w:sz w:val="26"/>
          <w:szCs w:val="26"/>
        </w:rPr>
        <w:t xml:space="preserve">phát triển </w:t>
      </w:r>
      <w:bookmarkEnd w:id="4"/>
    </w:p>
    <w:p w:rsidR="007F2E5E" w:rsidRPr="001B5D84" w:rsidRDefault="007F2E5E" w:rsidP="00547BFD">
      <w:pPr>
        <w:shd w:val="clear" w:color="auto" w:fill="FFFFFF"/>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lang w:val="vi-VN"/>
        </w:rPr>
        <w:t xml:space="preserve">Xây dựng và thực hành các mô hình </w:t>
      </w:r>
      <w:r w:rsidR="00065985" w:rsidRPr="001B5D84">
        <w:rPr>
          <w:rFonts w:ascii="Times New Roman" w:hAnsi="Times New Roman" w:cs="Times New Roman"/>
          <w:color w:val="000000"/>
          <w:sz w:val="26"/>
          <w:szCs w:val="26"/>
        </w:rPr>
        <w:t xml:space="preserve">sản xuất giống, nuôi thương phẩm </w:t>
      </w:r>
      <w:r w:rsidR="00065985" w:rsidRPr="001B5D84">
        <w:rPr>
          <w:rFonts w:ascii="Times New Roman" w:hAnsi="Times New Roman" w:cs="Times New Roman"/>
          <w:sz w:val="26"/>
          <w:szCs w:val="26"/>
        </w:rPr>
        <w:t xml:space="preserve">cá nước lạnh theo hướng </w:t>
      </w:r>
      <w:r w:rsidRPr="001B5D84">
        <w:rPr>
          <w:rFonts w:ascii="Times New Roman" w:hAnsi="Times New Roman" w:cs="Times New Roman"/>
          <w:sz w:val="26"/>
          <w:szCs w:val="26"/>
          <w:lang w:val="vi-VN"/>
        </w:rPr>
        <w:t xml:space="preserve">bền vững; tổ chức tuyên truyền, vận động </w:t>
      </w:r>
      <w:r w:rsidR="00065985" w:rsidRPr="001B5D84">
        <w:rPr>
          <w:rFonts w:ascii="Times New Roman" w:hAnsi="Times New Roman" w:cs="Times New Roman"/>
          <w:sz w:val="26"/>
          <w:szCs w:val="26"/>
        </w:rPr>
        <w:t xml:space="preserve">kêu gọi đầu tư </w:t>
      </w:r>
      <w:r w:rsidR="00065985" w:rsidRPr="001B5D84">
        <w:rPr>
          <w:rFonts w:ascii="Times New Roman" w:hAnsi="Times New Roman" w:cs="Times New Roman"/>
          <w:color w:val="000000"/>
          <w:sz w:val="26"/>
          <w:szCs w:val="26"/>
        </w:rPr>
        <w:t xml:space="preserve">sản xuất giống, phát triển nuôi thương phẩm </w:t>
      </w:r>
      <w:r w:rsidR="00065985" w:rsidRPr="001B5D84">
        <w:rPr>
          <w:rFonts w:ascii="Times New Roman" w:hAnsi="Times New Roman" w:cs="Times New Roman"/>
          <w:sz w:val="26"/>
          <w:szCs w:val="26"/>
        </w:rPr>
        <w:t xml:space="preserve">cá nước lạnh… </w:t>
      </w:r>
      <w:r w:rsidRPr="001B5D84">
        <w:rPr>
          <w:rFonts w:ascii="Times New Roman" w:hAnsi="Times New Roman" w:cs="Times New Roman"/>
          <w:sz w:val="26"/>
          <w:szCs w:val="26"/>
          <w:lang w:val="vi-VN"/>
        </w:rPr>
        <w:t>hài hòa với thiên nhiên và bảo vệ môi trường.</w:t>
      </w:r>
    </w:p>
    <w:p w:rsidR="007F2E5E" w:rsidRPr="001B5D84" w:rsidRDefault="007F2E5E" w:rsidP="00547BFD">
      <w:pPr>
        <w:shd w:val="clear" w:color="auto" w:fill="FFFFFF"/>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lang w:val="vi-VN"/>
        </w:rPr>
        <w:lastRenderedPageBreak/>
        <w:t>Xây dựng, triển khai các mô hình</w:t>
      </w:r>
      <w:r w:rsidR="00EE3E22" w:rsidRPr="001B5D84">
        <w:rPr>
          <w:rFonts w:ascii="Times New Roman" w:hAnsi="Times New Roman" w:cs="Times New Roman"/>
          <w:sz w:val="26"/>
          <w:szCs w:val="26"/>
        </w:rPr>
        <w:t xml:space="preserve"> </w:t>
      </w:r>
      <w:r w:rsidR="00065985" w:rsidRPr="001B5D84">
        <w:rPr>
          <w:rFonts w:ascii="Times New Roman" w:hAnsi="Times New Roman" w:cs="Times New Roman"/>
          <w:color w:val="000000"/>
          <w:sz w:val="26"/>
          <w:szCs w:val="26"/>
        </w:rPr>
        <w:t xml:space="preserve">sản xuất giống, phát triển nuôi thương phẩm </w:t>
      </w:r>
      <w:r w:rsidR="00065985" w:rsidRPr="001B5D84">
        <w:rPr>
          <w:rFonts w:ascii="Times New Roman" w:hAnsi="Times New Roman" w:cs="Times New Roman"/>
          <w:sz w:val="26"/>
          <w:szCs w:val="26"/>
        </w:rPr>
        <w:t xml:space="preserve">cá nước lạnh </w:t>
      </w:r>
      <w:r w:rsidRPr="001B5D84">
        <w:rPr>
          <w:rFonts w:ascii="Times New Roman" w:hAnsi="Times New Roman" w:cs="Times New Roman"/>
          <w:sz w:val="26"/>
          <w:szCs w:val="26"/>
        </w:rPr>
        <w:t xml:space="preserve">kết hợp </w:t>
      </w:r>
      <w:r w:rsidRPr="001B5D84">
        <w:rPr>
          <w:rFonts w:ascii="Times New Roman" w:hAnsi="Times New Roman" w:cs="Times New Roman"/>
          <w:sz w:val="26"/>
          <w:szCs w:val="26"/>
          <w:lang w:val="vi-VN"/>
        </w:rPr>
        <w:t xml:space="preserve">du lịch, lồng ghép quảng bá và giới thiệu các sản phẩm </w:t>
      </w:r>
      <w:r w:rsidR="00065985" w:rsidRPr="001B5D84">
        <w:rPr>
          <w:rFonts w:ascii="Times New Roman" w:hAnsi="Times New Roman" w:cs="Times New Roman"/>
          <w:sz w:val="26"/>
          <w:szCs w:val="26"/>
        </w:rPr>
        <w:t>cá nước lạnh</w:t>
      </w:r>
      <w:r w:rsidRPr="001B5D84">
        <w:rPr>
          <w:rFonts w:ascii="Times New Roman" w:hAnsi="Times New Roman" w:cs="Times New Roman"/>
          <w:sz w:val="26"/>
          <w:szCs w:val="26"/>
          <w:lang w:val="vi-VN"/>
        </w:rPr>
        <w:t>.</w:t>
      </w:r>
    </w:p>
    <w:p w:rsidR="00B80AFF" w:rsidRPr="001B5D84" w:rsidRDefault="007F2E5E" w:rsidP="00547BFD">
      <w:pPr>
        <w:shd w:val="clear" w:color="auto" w:fill="FFFFFF"/>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lang w:val="pt-BR"/>
        </w:rPr>
        <w:t xml:space="preserve">Tổ chức đào tạo, tập huấn nâng cao năng lực chuyên môn, kỹ thuật </w:t>
      </w:r>
      <w:r w:rsidRPr="001B5D84">
        <w:rPr>
          <w:rFonts w:ascii="Times New Roman" w:hAnsi="Times New Roman" w:cs="Times New Roman"/>
          <w:sz w:val="26"/>
          <w:szCs w:val="26"/>
        </w:rPr>
        <w:t>về</w:t>
      </w:r>
      <w:r w:rsidR="00EE3E22" w:rsidRPr="001B5D84">
        <w:rPr>
          <w:rFonts w:ascii="Times New Roman" w:hAnsi="Times New Roman" w:cs="Times New Roman"/>
          <w:sz w:val="26"/>
          <w:szCs w:val="26"/>
        </w:rPr>
        <w:t xml:space="preserve"> </w:t>
      </w:r>
      <w:r w:rsidR="00B80AFF" w:rsidRPr="001B5D84">
        <w:rPr>
          <w:rFonts w:ascii="Times New Roman" w:hAnsi="Times New Roman" w:cs="Times New Roman"/>
          <w:color w:val="000000"/>
          <w:sz w:val="26"/>
          <w:szCs w:val="26"/>
        </w:rPr>
        <w:t xml:space="preserve">sản xuất giống, phát triển nuôi thương phẩm </w:t>
      </w:r>
      <w:r w:rsidR="00B80AFF" w:rsidRPr="001B5D84">
        <w:rPr>
          <w:rFonts w:ascii="Times New Roman" w:hAnsi="Times New Roman" w:cs="Times New Roman"/>
          <w:sz w:val="26"/>
          <w:szCs w:val="26"/>
        </w:rPr>
        <w:t xml:space="preserve">cá nước lạnh…  </w:t>
      </w:r>
      <w:r w:rsidRPr="001B5D84">
        <w:rPr>
          <w:rFonts w:ascii="Times New Roman" w:hAnsi="Times New Roman" w:cs="Times New Roman"/>
          <w:sz w:val="26"/>
          <w:szCs w:val="26"/>
        </w:rPr>
        <w:t>gắn liền công tác bảo vệ môi trường, phòng trừ dịch bệnh trong nuôi trồng thủy sản</w:t>
      </w:r>
      <w:bookmarkStart w:id="5" w:name="dieu_14"/>
    </w:p>
    <w:bookmarkEnd w:id="5"/>
    <w:p w:rsidR="00F63442" w:rsidRPr="001B5D84" w:rsidRDefault="00F63442" w:rsidP="00547BFD">
      <w:pPr>
        <w:pStyle w:val="NormalWeb"/>
        <w:shd w:val="clear" w:color="auto" w:fill="FFFFFF"/>
        <w:spacing w:before="60" w:beforeAutospacing="0" w:after="60" w:afterAutospacing="0"/>
        <w:ind w:firstLine="567"/>
        <w:jc w:val="both"/>
        <w:rPr>
          <w:i/>
          <w:sz w:val="26"/>
          <w:szCs w:val="26"/>
        </w:rPr>
      </w:pPr>
      <w:r w:rsidRPr="001B5D84">
        <w:rPr>
          <w:b/>
          <w:sz w:val="26"/>
          <w:szCs w:val="26"/>
        </w:rPr>
        <w:t xml:space="preserve">2. Tiến độ thực hiện </w:t>
      </w:r>
      <w:r w:rsidR="00D441F6" w:rsidRPr="001B5D84">
        <w:rPr>
          <w:b/>
          <w:sz w:val="26"/>
          <w:szCs w:val="26"/>
        </w:rPr>
        <w:t>chương trình, dự án, đề tài, đề án ưu tiên của</w:t>
      </w:r>
      <w:r w:rsidR="00EE3E22" w:rsidRPr="001B5D84">
        <w:rPr>
          <w:b/>
          <w:sz w:val="26"/>
          <w:szCs w:val="26"/>
        </w:rPr>
        <w:t xml:space="preserve"> </w:t>
      </w:r>
      <w:r w:rsidR="008854DA" w:rsidRPr="001B5D84">
        <w:rPr>
          <w:b/>
          <w:sz w:val="26"/>
          <w:szCs w:val="26"/>
        </w:rPr>
        <w:t>K</w:t>
      </w:r>
      <w:r w:rsidRPr="001B5D84">
        <w:rPr>
          <w:b/>
          <w:sz w:val="26"/>
          <w:szCs w:val="26"/>
        </w:rPr>
        <w:t>ế hoạch</w:t>
      </w:r>
      <w:r w:rsidRPr="001B5D84">
        <w:rPr>
          <w:i/>
          <w:sz w:val="26"/>
          <w:szCs w:val="26"/>
        </w:rPr>
        <w:t>(Có phụ lục đính kèm theo)</w:t>
      </w:r>
    </w:p>
    <w:p w:rsidR="00F63442" w:rsidRPr="001B5D84" w:rsidRDefault="00F63442" w:rsidP="00547BFD">
      <w:pPr>
        <w:spacing w:before="60" w:after="60" w:line="240" w:lineRule="auto"/>
        <w:ind w:firstLine="567"/>
        <w:jc w:val="both"/>
        <w:rPr>
          <w:rFonts w:ascii="Times New Roman" w:hAnsi="Times New Roman" w:cs="Times New Roman"/>
          <w:b/>
          <w:sz w:val="26"/>
          <w:szCs w:val="26"/>
        </w:rPr>
      </w:pPr>
      <w:r w:rsidRPr="001B5D84">
        <w:rPr>
          <w:rFonts w:ascii="Times New Roman" w:hAnsi="Times New Roman" w:cs="Times New Roman"/>
          <w:b/>
          <w:sz w:val="26"/>
          <w:szCs w:val="26"/>
          <w:lang w:val="vi-VN"/>
        </w:rPr>
        <w:t>III. Kinh phí thực hiện kế hoạch.</w:t>
      </w:r>
    </w:p>
    <w:p w:rsidR="00F63442" w:rsidRPr="001B5D84" w:rsidRDefault="00F63442" w:rsidP="00547BFD">
      <w:pPr>
        <w:spacing w:before="60" w:after="60" w:line="240" w:lineRule="auto"/>
        <w:ind w:firstLine="567"/>
        <w:jc w:val="both"/>
        <w:rPr>
          <w:rFonts w:ascii="Times New Roman" w:hAnsi="Times New Roman" w:cs="Times New Roman"/>
          <w:spacing w:val="-2"/>
          <w:sz w:val="26"/>
          <w:szCs w:val="26"/>
          <w:shd w:val="clear" w:color="auto" w:fill="FFFFFF"/>
        </w:rPr>
      </w:pPr>
      <w:r w:rsidRPr="001B5D84">
        <w:rPr>
          <w:rFonts w:ascii="Times New Roman" w:hAnsi="Times New Roman" w:cs="Times New Roman"/>
          <w:spacing w:val="-2"/>
          <w:sz w:val="26"/>
          <w:szCs w:val="26"/>
          <w:shd w:val="clear" w:color="auto" w:fill="FFFFFF"/>
        </w:rPr>
        <w:t xml:space="preserve">Nguồn kinh phí triển khai thực hiện theo </w:t>
      </w:r>
      <w:r w:rsidR="00FA0410" w:rsidRPr="001B5D84">
        <w:rPr>
          <w:rFonts w:ascii="Times New Roman" w:hAnsi="Times New Roman" w:cs="Times New Roman"/>
          <w:spacing w:val="-2"/>
          <w:sz w:val="26"/>
          <w:szCs w:val="26"/>
          <w:shd w:val="clear" w:color="auto" w:fill="FFFFFF"/>
        </w:rPr>
        <w:t xml:space="preserve">Quyết định </w:t>
      </w:r>
      <w:r w:rsidR="00FA0410" w:rsidRPr="001B5D84">
        <w:rPr>
          <w:rFonts w:ascii="Times New Roman" w:hAnsi="Times New Roman" w:cs="Times New Roman"/>
          <w:sz w:val="26"/>
          <w:szCs w:val="26"/>
        </w:rPr>
        <w:t xml:space="preserve">số 5899/KH-UBND </w:t>
      </w:r>
      <w:r w:rsidR="00FA0410" w:rsidRPr="001B5D84">
        <w:rPr>
          <w:rFonts w:ascii="Times New Roman" w:hAnsi="Times New Roman" w:cs="Times New Roman"/>
          <w:spacing w:val="-2"/>
          <w:sz w:val="26"/>
          <w:szCs w:val="26"/>
          <w:shd w:val="clear" w:color="auto" w:fill="FFFFFF"/>
        </w:rPr>
        <w:t xml:space="preserve">ngày 25/6/2021 của UBND tỉnh về </w:t>
      </w:r>
      <w:r w:rsidR="00FA0410" w:rsidRPr="001B5D84">
        <w:rPr>
          <w:rFonts w:ascii="Times New Roman" w:hAnsi="Times New Roman" w:cs="Times New Roman"/>
          <w:sz w:val="26"/>
          <w:szCs w:val="26"/>
        </w:rPr>
        <w:t>việc Ban hành Kế hoạch phát triển cá n</w:t>
      </w:r>
      <w:r w:rsidR="009710AF" w:rsidRPr="001B5D84">
        <w:rPr>
          <w:rFonts w:ascii="Times New Roman" w:hAnsi="Times New Roman" w:cs="Times New Roman"/>
          <w:sz w:val="26"/>
          <w:szCs w:val="26"/>
        </w:rPr>
        <w:t>ư</w:t>
      </w:r>
      <w:r w:rsidR="00FA0410" w:rsidRPr="001B5D84">
        <w:rPr>
          <w:rFonts w:ascii="Times New Roman" w:hAnsi="Times New Roman" w:cs="Times New Roman"/>
          <w:sz w:val="26"/>
          <w:szCs w:val="26"/>
        </w:rPr>
        <w:t>ớc lạnh trên địa bàn tỉnh Đắk Lắk giai đoạn 2021-2025</w:t>
      </w:r>
    </w:p>
    <w:p w:rsidR="00F63442" w:rsidRPr="001B5D84" w:rsidRDefault="00144F67" w:rsidP="00547BFD">
      <w:pPr>
        <w:pStyle w:val="NormalWeb"/>
        <w:shd w:val="clear" w:color="auto" w:fill="FFFFFF"/>
        <w:spacing w:before="60" w:beforeAutospacing="0" w:after="60" w:afterAutospacing="0"/>
        <w:ind w:firstLine="567"/>
        <w:jc w:val="both"/>
        <w:rPr>
          <w:sz w:val="26"/>
          <w:szCs w:val="26"/>
        </w:rPr>
      </w:pPr>
      <w:r w:rsidRPr="001B5D84">
        <w:rPr>
          <w:b/>
          <w:bCs/>
          <w:sz w:val="26"/>
          <w:szCs w:val="26"/>
        </w:rPr>
        <w:t>I</w:t>
      </w:r>
      <w:r w:rsidR="00F63442" w:rsidRPr="001B5D84">
        <w:rPr>
          <w:b/>
          <w:bCs/>
          <w:sz w:val="26"/>
          <w:szCs w:val="26"/>
        </w:rPr>
        <w:t>V. TỔ CHỨC THỰC HIỆN</w:t>
      </w:r>
    </w:p>
    <w:p w:rsidR="00F63442" w:rsidRPr="001B5D84" w:rsidRDefault="00F63442" w:rsidP="00547BFD">
      <w:pPr>
        <w:pStyle w:val="NormalWeb"/>
        <w:shd w:val="clear" w:color="auto" w:fill="FFFFFF"/>
        <w:spacing w:before="60" w:beforeAutospacing="0" w:after="60" w:afterAutospacing="0"/>
        <w:ind w:firstLine="567"/>
        <w:jc w:val="both"/>
        <w:rPr>
          <w:b/>
          <w:sz w:val="26"/>
          <w:szCs w:val="26"/>
        </w:rPr>
      </w:pPr>
      <w:r w:rsidRPr="001B5D84">
        <w:rPr>
          <w:b/>
          <w:bCs/>
          <w:sz w:val="26"/>
          <w:szCs w:val="26"/>
        </w:rPr>
        <w:t>1.</w:t>
      </w:r>
      <w:r w:rsidRPr="001B5D84">
        <w:rPr>
          <w:rStyle w:val="apple-converted-space"/>
          <w:b/>
          <w:sz w:val="26"/>
          <w:szCs w:val="26"/>
        </w:rPr>
        <w:t> </w:t>
      </w:r>
      <w:r w:rsidRPr="001B5D84">
        <w:rPr>
          <w:b/>
          <w:sz w:val="26"/>
          <w:szCs w:val="26"/>
          <w:lang w:val="vi-VN"/>
        </w:rPr>
        <w:t xml:space="preserve">Chi cục </w:t>
      </w:r>
      <w:r w:rsidRPr="001B5D84">
        <w:rPr>
          <w:b/>
          <w:sz w:val="26"/>
          <w:szCs w:val="26"/>
        </w:rPr>
        <w:t>Thủy sản</w:t>
      </w:r>
    </w:p>
    <w:p w:rsidR="00F63442" w:rsidRPr="001B5D84" w:rsidRDefault="00F63442" w:rsidP="00547BFD">
      <w:pPr>
        <w:pStyle w:val="NormalWeb"/>
        <w:shd w:val="clear" w:color="auto" w:fill="FFFFFF"/>
        <w:spacing w:before="60" w:beforeAutospacing="0" w:after="60" w:afterAutospacing="0"/>
        <w:ind w:firstLine="567"/>
        <w:jc w:val="both"/>
        <w:rPr>
          <w:sz w:val="26"/>
          <w:szCs w:val="26"/>
        </w:rPr>
      </w:pPr>
      <w:r w:rsidRPr="001B5D84">
        <w:rPr>
          <w:sz w:val="26"/>
          <w:szCs w:val="26"/>
        </w:rPr>
        <w:t xml:space="preserve">Tham mưu Sở Nông nghiệp và Phát triển nông thôn </w:t>
      </w:r>
      <w:r w:rsidRPr="001B5D84">
        <w:rPr>
          <w:sz w:val="26"/>
          <w:szCs w:val="26"/>
          <w:shd w:val="clear" w:color="auto" w:fill="FFFFFF"/>
        </w:rPr>
        <w:t xml:space="preserve">phối hợp các Sở, ngành liên quan thực hiện các chương trình, kế hoạch </w:t>
      </w:r>
      <w:r w:rsidR="00FE1B88" w:rsidRPr="001B5D84">
        <w:rPr>
          <w:sz w:val="26"/>
          <w:szCs w:val="26"/>
          <w:shd w:val="clear" w:color="auto" w:fill="FFFFFF"/>
        </w:rPr>
        <w:t xml:space="preserve">phát triển cá nước lạnh </w:t>
      </w:r>
      <w:r w:rsidRPr="001B5D84">
        <w:rPr>
          <w:sz w:val="26"/>
          <w:szCs w:val="26"/>
        </w:rPr>
        <w:t>theo quy định của pháp luật.</w:t>
      </w:r>
    </w:p>
    <w:p w:rsidR="00F63442" w:rsidRPr="001B5D84" w:rsidRDefault="00F63442" w:rsidP="00547BFD">
      <w:pPr>
        <w:pStyle w:val="NormalWeb"/>
        <w:shd w:val="clear" w:color="auto" w:fill="FFFFFF"/>
        <w:spacing w:before="60" w:beforeAutospacing="0" w:after="60" w:afterAutospacing="0"/>
        <w:ind w:firstLine="567"/>
        <w:jc w:val="both"/>
        <w:rPr>
          <w:sz w:val="26"/>
          <w:szCs w:val="26"/>
        </w:rPr>
      </w:pPr>
      <w:r w:rsidRPr="001B5D84">
        <w:rPr>
          <w:sz w:val="26"/>
          <w:szCs w:val="26"/>
        </w:rPr>
        <w:t>P</w:t>
      </w:r>
      <w:r w:rsidRPr="001B5D84">
        <w:rPr>
          <w:sz w:val="26"/>
          <w:szCs w:val="26"/>
          <w:lang w:val="vi-VN"/>
        </w:rPr>
        <w:t xml:space="preserve">hối hợp </w:t>
      </w:r>
      <w:r w:rsidRPr="001B5D84">
        <w:rPr>
          <w:sz w:val="26"/>
          <w:szCs w:val="26"/>
        </w:rPr>
        <w:t xml:space="preserve">Phòng Nông nghiệp và Phát triển nông thôn các </w:t>
      </w:r>
      <w:r w:rsidRPr="001B5D84">
        <w:rPr>
          <w:sz w:val="26"/>
          <w:szCs w:val="26"/>
          <w:lang w:val="vi-VN"/>
        </w:rPr>
        <w:t xml:space="preserve">huyện, </w:t>
      </w:r>
      <w:r w:rsidR="00FE1B88" w:rsidRPr="001B5D84">
        <w:rPr>
          <w:sz w:val="26"/>
          <w:szCs w:val="26"/>
        </w:rPr>
        <w:t xml:space="preserve">phòng Kinh tế </w:t>
      </w:r>
      <w:r w:rsidRPr="001B5D84">
        <w:rPr>
          <w:sz w:val="26"/>
          <w:szCs w:val="26"/>
          <w:lang w:val="vi-VN"/>
        </w:rPr>
        <w:t>thị xã, thành phố</w:t>
      </w:r>
      <w:r w:rsidRPr="001B5D84">
        <w:rPr>
          <w:sz w:val="26"/>
          <w:szCs w:val="26"/>
        </w:rPr>
        <w:t xml:space="preserve"> và </w:t>
      </w:r>
      <w:r w:rsidRPr="001B5D84">
        <w:rPr>
          <w:sz w:val="26"/>
          <w:szCs w:val="26"/>
          <w:lang w:val="vi-VN"/>
        </w:rPr>
        <w:t>các đơn vị liên quan triển khai thực hiện Kế hoạch</w:t>
      </w:r>
      <w:r w:rsidRPr="001B5D84">
        <w:rPr>
          <w:sz w:val="26"/>
          <w:szCs w:val="26"/>
        </w:rPr>
        <w:t xml:space="preserve">. </w:t>
      </w:r>
      <w:r w:rsidRPr="001B5D84">
        <w:rPr>
          <w:sz w:val="26"/>
          <w:szCs w:val="26"/>
          <w:lang w:val="vi-VN"/>
        </w:rPr>
        <w:t xml:space="preserve">Tăng cường tham mưu </w:t>
      </w:r>
      <w:r w:rsidRPr="001B5D84">
        <w:rPr>
          <w:sz w:val="26"/>
          <w:szCs w:val="26"/>
        </w:rPr>
        <w:t>các</w:t>
      </w:r>
      <w:r w:rsidR="008C0180" w:rsidRPr="001B5D84">
        <w:rPr>
          <w:sz w:val="26"/>
          <w:szCs w:val="26"/>
        </w:rPr>
        <w:t xml:space="preserve"> </w:t>
      </w:r>
      <w:r w:rsidRPr="001B5D84">
        <w:rPr>
          <w:sz w:val="26"/>
          <w:szCs w:val="26"/>
        </w:rPr>
        <w:t xml:space="preserve">quy định </w:t>
      </w:r>
      <w:r w:rsidR="00FE1B88" w:rsidRPr="001B5D84">
        <w:rPr>
          <w:sz w:val="26"/>
          <w:szCs w:val="26"/>
        </w:rPr>
        <w:t>phát triển cá nước lạnh</w:t>
      </w:r>
      <w:r w:rsidRPr="001B5D84">
        <w:rPr>
          <w:sz w:val="26"/>
          <w:szCs w:val="26"/>
          <w:lang w:val="vi-VN"/>
        </w:rPr>
        <w:t xml:space="preserve">; xây dựng các </w:t>
      </w:r>
      <w:r w:rsidRPr="001B5D84">
        <w:rPr>
          <w:sz w:val="26"/>
          <w:szCs w:val="26"/>
        </w:rPr>
        <w:t xml:space="preserve">mô </w:t>
      </w:r>
      <w:r w:rsidR="00FE1B88" w:rsidRPr="001B5D84">
        <w:rPr>
          <w:sz w:val="26"/>
          <w:szCs w:val="26"/>
        </w:rPr>
        <w:t>nuôi cá nước lạnh bền vững</w:t>
      </w:r>
      <w:r w:rsidRPr="001B5D84">
        <w:rPr>
          <w:sz w:val="26"/>
          <w:szCs w:val="26"/>
          <w:lang w:val="vi-VN"/>
        </w:rPr>
        <w:t>.</w:t>
      </w:r>
    </w:p>
    <w:p w:rsidR="00F63442" w:rsidRPr="001B5D84" w:rsidRDefault="00F63442" w:rsidP="00547BFD">
      <w:pPr>
        <w:pStyle w:val="NormalWeb"/>
        <w:shd w:val="clear" w:color="auto" w:fill="FFFFFF"/>
        <w:spacing w:before="60" w:beforeAutospacing="0" w:after="60" w:afterAutospacing="0"/>
        <w:ind w:firstLine="567"/>
        <w:jc w:val="both"/>
        <w:rPr>
          <w:sz w:val="26"/>
          <w:szCs w:val="26"/>
          <w:lang w:val="vi-VN"/>
        </w:rPr>
      </w:pPr>
      <w:r w:rsidRPr="001B5D84">
        <w:rPr>
          <w:sz w:val="26"/>
          <w:szCs w:val="26"/>
          <w:lang w:val="vi-VN"/>
        </w:rPr>
        <w:t>Tổng hợp, đánh giá tình hình thực hiện hàng năm, báo cáo Sở Nông nghiệp và P</w:t>
      </w:r>
      <w:r w:rsidRPr="001B5D84">
        <w:rPr>
          <w:sz w:val="26"/>
          <w:szCs w:val="26"/>
        </w:rPr>
        <w:t>hát triển nông thôn;</w:t>
      </w:r>
      <w:r w:rsidRPr="001B5D84">
        <w:rPr>
          <w:sz w:val="26"/>
          <w:szCs w:val="26"/>
          <w:lang w:val="vi-VN"/>
        </w:rPr>
        <w:t xml:space="preserve"> đề xuất sửa đổi, bổ sung</w:t>
      </w:r>
      <w:r w:rsidRPr="001B5D84">
        <w:rPr>
          <w:rStyle w:val="apple-converted-space"/>
          <w:sz w:val="26"/>
          <w:szCs w:val="26"/>
          <w:lang w:val="vi-VN"/>
        </w:rPr>
        <w:t> </w:t>
      </w:r>
      <w:r w:rsidRPr="001B5D84">
        <w:rPr>
          <w:sz w:val="26"/>
          <w:szCs w:val="26"/>
          <w:shd w:val="clear" w:color="auto" w:fill="FFFFFF"/>
        </w:rPr>
        <w:t>k</w:t>
      </w:r>
      <w:r w:rsidRPr="001B5D84">
        <w:rPr>
          <w:sz w:val="26"/>
          <w:szCs w:val="26"/>
          <w:shd w:val="clear" w:color="auto" w:fill="FFFFFF"/>
          <w:lang w:val="vi-VN"/>
        </w:rPr>
        <w:t>ế hoạch</w:t>
      </w:r>
      <w:r w:rsidRPr="001B5D84">
        <w:rPr>
          <w:rStyle w:val="apple-converted-space"/>
          <w:sz w:val="26"/>
          <w:szCs w:val="26"/>
          <w:lang w:val="vi-VN"/>
        </w:rPr>
        <w:t> </w:t>
      </w:r>
      <w:r w:rsidRPr="001B5D84">
        <w:rPr>
          <w:sz w:val="26"/>
          <w:szCs w:val="26"/>
          <w:lang w:val="vi-VN"/>
        </w:rPr>
        <w:t xml:space="preserve">khi cần thiết. </w:t>
      </w:r>
    </w:p>
    <w:p w:rsidR="001E08B4" w:rsidRPr="001B5D84" w:rsidRDefault="00B80AFF" w:rsidP="00547BFD">
      <w:pPr>
        <w:pStyle w:val="NormalWeb"/>
        <w:shd w:val="clear" w:color="auto" w:fill="FFFFFF"/>
        <w:spacing w:before="60" w:beforeAutospacing="0" w:after="60" w:afterAutospacing="0"/>
        <w:ind w:firstLine="567"/>
        <w:jc w:val="both"/>
        <w:rPr>
          <w:b/>
          <w:sz w:val="26"/>
          <w:szCs w:val="26"/>
        </w:rPr>
      </w:pPr>
      <w:r w:rsidRPr="001B5D84">
        <w:rPr>
          <w:b/>
          <w:sz w:val="26"/>
          <w:szCs w:val="26"/>
        </w:rPr>
        <w:t xml:space="preserve">2. </w:t>
      </w:r>
      <w:r w:rsidR="001E08B4" w:rsidRPr="001B5D84">
        <w:rPr>
          <w:b/>
          <w:sz w:val="26"/>
          <w:szCs w:val="26"/>
        </w:rPr>
        <w:t xml:space="preserve">Chi cục </w:t>
      </w:r>
      <w:r w:rsidR="00091447" w:rsidRPr="001B5D84">
        <w:rPr>
          <w:b/>
          <w:sz w:val="26"/>
          <w:szCs w:val="26"/>
        </w:rPr>
        <w:t>T</w:t>
      </w:r>
      <w:r w:rsidR="001E08B4" w:rsidRPr="001B5D84">
        <w:rPr>
          <w:b/>
          <w:sz w:val="26"/>
          <w:szCs w:val="26"/>
        </w:rPr>
        <w:t xml:space="preserve">hủy lợi </w:t>
      </w:r>
    </w:p>
    <w:p w:rsidR="001E08B4" w:rsidRPr="001B5D84" w:rsidRDefault="00D441F6" w:rsidP="00547BFD">
      <w:pPr>
        <w:pStyle w:val="NormalWeb"/>
        <w:shd w:val="clear" w:color="auto" w:fill="FFFFFF"/>
        <w:spacing w:before="60" w:beforeAutospacing="0" w:after="60" w:afterAutospacing="0"/>
        <w:ind w:firstLine="567"/>
        <w:jc w:val="both"/>
        <w:rPr>
          <w:b/>
          <w:sz w:val="26"/>
          <w:szCs w:val="26"/>
        </w:rPr>
      </w:pPr>
      <w:r w:rsidRPr="001B5D84">
        <w:rPr>
          <w:sz w:val="26"/>
          <w:szCs w:val="26"/>
        </w:rPr>
        <w:t>Tham mưu</w:t>
      </w:r>
      <w:r w:rsidR="00353492" w:rsidRPr="001B5D84">
        <w:rPr>
          <w:sz w:val="26"/>
          <w:szCs w:val="26"/>
        </w:rPr>
        <w:t xml:space="preserve"> </w:t>
      </w:r>
      <w:r w:rsidRPr="001B5D84">
        <w:rPr>
          <w:sz w:val="26"/>
          <w:szCs w:val="26"/>
        </w:rPr>
        <w:t xml:space="preserve">Sở Nông nghiệp và Phát triển nông thôn tham mưu UBND tỉnh </w:t>
      </w:r>
      <w:r w:rsidRPr="001B5D84">
        <w:rPr>
          <w:bCs/>
          <w:spacing w:val="-2"/>
          <w:sz w:val="26"/>
          <w:szCs w:val="26"/>
          <w:shd w:val="clear" w:color="auto" w:fill="FFFFFF"/>
        </w:rPr>
        <w:t xml:space="preserve">cấp Giấy phép hoạt động nuôi trồng thủy sản trong phạm vi bảo vệ công trình thủy lợi đặc biệt thủ tục cấp phép </w:t>
      </w:r>
      <w:r w:rsidRPr="001B5D84">
        <w:rPr>
          <w:spacing w:val="-2"/>
          <w:sz w:val="26"/>
          <w:szCs w:val="26"/>
          <w:shd w:val="clear" w:color="auto" w:fill="FFFFFF"/>
        </w:rPr>
        <w:t xml:space="preserve">Nuôi trồng thủy sản tại </w:t>
      </w:r>
      <w:r w:rsidRPr="001B5D84">
        <w:rPr>
          <w:rFonts w:eastAsia="Batang"/>
          <w:spacing w:val="-2"/>
          <w:sz w:val="26"/>
          <w:szCs w:val="26"/>
          <w:lang w:eastAsia="ko-KR"/>
        </w:rPr>
        <w:t xml:space="preserve">Nghị định số </w:t>
      </w:r>
      <w:r w:rsidRPr="001B5D84">
        <w:rPr>
          <w:bCs/>
          <w:spacing w:val="-2"/>
          <w:sz w:val="26"/>
          <w:szCs w:val="26"/>
          <w:lang w:val="de-DE"/>
        </w:rPr>
        <w:t>67/2018/NĐ-CP</w:t>
      </w:r>
      <w:r w:rsidRPr="001B5D84">
        <w:rPr>
          <w:spacing w:val="-2"/>
          <w:sz w:val="26"/>
          <w:szCs w:val="26"/>
          <w:lang w:val="de-DE"/>
        </w:rPr>
        <w:t xml:space="preserve"> ngày 14/5/2018 của Chính phủ.</w:t>
      </w:r>
    </w:p>
    <w:p w:rsidR="00D441F6" w:rsidRPr="001B5D84" w:rsidRDefault="00D441F6" w:rsidP="00547BFD">
      <w:pPr>
        <w:pStyle w:val="NormalWeb"/>
        <w:shd w:val="clear" w:color="auto" w:fill="FFFFFF"/>
        <w:spacing w:before="60" w:beforeAutospacing="0" w:after="60" w:afterAutospacing="0"/>
        <w:ind w:firstLine="567"/>
        <w:jc w:val="both"/>
        <w:rPr>
          <w:rFonts w:eastAsia="Batang"/>
          <w:spacing w:val="-2"/>
          <w:sz w:val="26"/>
          <w:szCs w:val="26"/>
          <w:lang w:eastAsia="ko-KR"/>
        </w:rPr>
      </w:pPr>
      <w:r w:rsidRPr="001B5D84">
        <w:rPr>
          <w:rFonts w:eastAsia="Batang"/>
          <w:spacing w:val="-2"/>
          <w:sz w:val="26"/>
          <w:szCs w:val="26"/>
          <w:lang w:eastAsia="ko-KR"/>
        </w:rPr>
        <w:t xml:space="preserve">Tham mưu </w:t>
      </w:r>
      <w:r w:rsidRPr="001B5D84">
        <w:rPr>
          <w:spacing w:val="-2"/>
          <w:sz w:val="26"/>
          <w:szCs w:val="26"/>
        </w:rPr>
        <w:t xml:space="preserve">Sở Nông nghiệp và Phát triển nông thôn xây dựng </w:t>
      </w:r>
      <w:r w:rsidRPr="001B5D84">
        <w:rPr>
          <w:rFonts w:eastAsia="Batang"/>
          <w:spacing w:val="-2"/>
          <w:sz w:val="26"/>
          <w:szCs w:val="26"/>
          <w:lang w:eastAsia="ko-KR"/>
        </w:rPr>
        <w:t xml:space="preserve">phương án tối ưu nhằm vừa đảm bảo cho các hoạt động thủy lợi vừa tận dụng mặt nước phát triển nuôi cá hồ chứa để thu hút các nhà đầu tư đầu tư phát triển nghề nuôi cá hồ chứa </w:t>
      </w:r>
    </w:p>
    <w:p w:rsidR="00F63442" w:rsidRPr="001B5D84" w:rsidRDefault="008854DA" w:rsidP="00547BFD">
      <w:pPr>
        <w:pStyle w:val="NormalWeb"/>
        <w:shd w:val="clear" w:color="auto" w:fill="FFFFFF"/>
        <w:spacing w:before="60" w:beforeAutospacing="0" w:after="60" w:afterAutospacing="0"/>
        <w:ind w:firstLine="567"/>
        <w:jc w:val="both"/>
        <w:rPr>
          <w:b/>
          <w:bCs/>
          <w:sz w:val="26"/>
          <w:szCs w:val="26"/>
        </w:rPr>
      </w:pPr>
      <w:r w:rsidRPr="001B5D84">
        <w:rPr>
          <w:b/>
          <w:bCs/>
          <w:sz w:val="26"/>
          <w:szCs w:val="26"/>
        </w:rPr>
        <w:t>3</w:t>
      </w:r>
      <w:r w:rsidR="00F63442" w:rsidRPr="001B5D84">
        <w:rPr>
          <w:b/>
          <w:bCs/>
          <w:sz w:val="26"/>
          <w:szCs w:val="26"/>
          <w:lang w:val="vi-VN"/>
        </w:rPr>
        <w:t xml:space="preserve">. </w:t>
      </w:r>
      <w:r w:rsidR="00F63442" w:rsidRPr="001B5D84">
        <w:rPr>
          <w:b/>
          <w:sz w:val="26"/>
          <w:szCs w:val="26"/>
        </w:rPr>
        <w:t>Chi cục Chăn nuôi và Thú y</w:t>
      </w:r>
    </w:p>
    <w:p w:rsidR="00F63442" w:rsidRPr="001B5D84" w:rsidRDefault="00F63442" w:rsidP="00547BFD">
      <w:pPr>
        <w:pStyle w:val="NormalWeb"/>
        <w:shd w:val="clear" w:color="auto" w:fill="FFFFFF"/>
        <w:spacing w:before="60" w:beforeAutospacing="0" w:after="60" w:afterAutospacing="0"/>
        <w:ind w:firstLine="567"/>
        <w:jc w:val="both"/>
        <w:rPr>
          <w:sz w:val="26"/>
          <w:szCs w:val="26"/>
          <w:lang w:val="it-IT"/>
        </w:rPr>
      </w:pPr>
      <w:r w:rsidRPr="001B5D84">
        <w:rPr>
          <w:sz w:val="26"/>
          <w:szCs w:val="26"/>
          <w:lang w:val="it-IT"/>
        </w:rPr>
        <w:t>Tham mưu Sở Nông nghiệp và Phát triển nông thôn phối hợp với Sở Thông tin và Truyền thông, Đài phát thanh và Truyền hình tỉnh, Báo Đắk Lắk,</w:t>
      </w:r>
      <w:r w:rsidRPr="001B5D84">
        <w:rPr>
          <w:rStyle w:val="apple-converted-space"/>
          <w:sz w:val="26"/>
          <w:szCs w:val="26"/>
          <w:lang w:val="it-IT"/>
        </w:rPr>
        <w:t> </w:t>
      </w:r>
      <w:r w:rsidRPr="001B5D84">
        <w:rPr>
          <w:sz w:val="26"/>
          <w:szCs w:val="26"/>
          <w:lang w:val="it-IT"/>
        </w:rPr>
        <w:t>các ngành liên quan, UBND các huyện, thị xã, thành phố tăng cường công tác tuyên truyền, vận động người dân thực hiện các biện pháp phòng chống dịch bệnh cho động vật thủy sản; Hướng dẫn các ngành, các cấp thực hiện các biện pháp phòng chống dịch có hiệu quả và đúng quy định; tổ chức giao ban định kỳ, đột xuất việc triển khai công tác phòng, chống dịch bệnh.</w:t>
      </w:r>
    </w:p>
    <w:p w:rsidR="00F63442" w:rsidRPr="001B5D84" w:rsidRDefault="00F63442" w:rsidP="00547BFD">
      <w:pPr>
        <w:pStyle w:val="NormalWeb"/>
        <w:shd w:val="clear" w:color="auto" w:fill="FFFFFF"/>
        <w:spacing w:before="60" w:beforeAutospacing="0" w:after="60" w:afterAutospacing="0"/>
        <w:ind w:firstLine="567"/>
        <w:jc w:val="both"/>
        <w:rPr>
          <w:sz w:val="26"/>
          <w:szCs w:val="26"/>
          <w:lang w:val="it-IT"/>
        </w:rPr>
      </w:pPr>
      <w:r w:rsidRPr="001B5D84">
        <w:rPr>
          <w:sz w:val="26"/>
          <w:szCs w:val="26"/>
          <w:lang w:val="it-IT"/>
        </w:rPr>
        <w:t>Triển khai thực hiện kiểm tra việc tổ chức thực hiện</w:t>
      </w:r>
      <w:r w:rsidRPr="001B5D84">
        <w:rPr>
          <w:rStyle w:val="apple-converted-space"/>
          <w:sz w:val="26"/>
          <w:szCs w:val="26"/>
          <w:lang w:val="it-IT"/>
        </w:rPr>
        <w:t> </w:t>
      </w:r>
      <w:r w:rsidRPr="001B5D84">
        <w:rPr>
          <w:sz w:val="26"/>
          <w:szCs w:val="26"/>
          <w:lang w:val="it-IT"/>
        </w:rPr>
        <w:t>công tác</w:t>
      </w:r>
      <w:r w:rsidRPr="001B5D84">
        <w:rPr>
          <w:rStyle w:val="apple-converted-space"/>
          <w:sz w:val="26"/>
          <w:szCs w:val="26"/>
          <w:lang w:val="it-IT"/>
        </w:rPr>
        <w:t> </w:t>
      </w:r>
      <w:r w:rsidRPr="001B5D84">
        <w:rPr>
          <w:sz w:val="26"/>
          <w:szCs w:val="26"/>
          <w:lang w:val="it-IT"/>
        </w:rPr>
        <w:t>phòng, chống dịch bệnh động vật và thủy sản trên địa bàn tỉnh; thường xuyên theo dõi, kiểm tra, báo cáo diễn biến tình hình dịch bệnh, đề xuất kịp thời Sở Nông nghiệp và Phát triển nông thôn các giải pháp chỉ đạo tránh để tình trạng phát tán dịch bệnh ra môi trường nuôi trồng thủy sản và môi trường tự nhiên.</w:t>
      </w:r>
    </w:p>
    <w:p w:rsidR="00F63442" w:rsidRPr="001B5D84" w:rsidRDefault="00F63442" w:rsidP="00547BFD">
      <w:pPr>
        <w:spacing w:before="60" w:after="60" w:line="240" w:lineRule="auto"/>
        <w:ind w:firstLine="567"/>
        <w:jc w:val="both"/>
        <w:rPr>
          <w:rFonts w:ascii="Times New Roman" w:hAnsi="Times New Roman" w:cs="Times New Roman"/>
          <w:sz w:val="26"/>
          <w:szCs w:val="26"/>
          <w:lang w:val="it-IT"/>
        </w:rPr>
      </w:pPr>
      <w:r w:rsidRPr="001B5D84">
        <w:rPr>
          <w:rFonts w:ascii="Times New Roman" w:hAnsi="Times New Roman" w:cs="Times New Roman"/>
          <w:sz w:val="26"/>
          <w:szCs w:val="26"/>
        </w:rPr>
        <w:lastRenderedPageBreak/>
        <w:t>Tổ chức xử lý động vật mang mầm bệnh thủy sản nguy hiểm. Thực hiện công tác kiểm dịch động vật, sản phẩm động vật thủy sản không để động vật, sản phẩm động vật thủy sản chưa qua kiểm dịch nhập vào buôn bán, tiêu thụ trên địa bàn tỉnh. Đảm bảo kiểm soát toàn bộ động vật lưu thông ra vào trên địa bàn tỉnh</w:t>
      </w:r>
      <w:r w:rsidRPr="001B5D84">
        <w:rPr>
          <w:rFonts w:ascii="Times New Roman" w:hAnsi="Times New Roman" w:cs="Times New Roman"/>
          <w:sz w:val="26"/>
          <w:szCs w:val="26"/>
          <w:lang w:val="it-IT"/>
        </w:rPr>
        <w:t>.</w:t>
      </w:r>
    </w:p>
    <w:p w:rsidR="00F63442" w:rsidRPr="001B5D84" w:rsidRDefault="008854DA" w:rsidP="00547BFD">
      <w:pPr>
        <w:pStyle w:val="NormalWeb"/>
        <w:shd w:val="clear" w:color="auto" w:fill="FFFFFF"/>
        <w:spacing w:before="60" w:beforeAutospacing="0" w:after="60" w:afterAutospacing="0"/>
        <w:ind w:firstLine="567"/>
        <w:jc w:val="both"/>
        <w:rPr>
          <w:b/>
          <w:bCs/>
          <w:sz w:val="26"/>
          <w:szCs w:val="26"/>
          <w:lang w:val="it-IT"/>
        </w:rPr>
      </w:pPr>
      <w:r w:rsidRPr="001B5D84">
        <w:rPr>
          <w:b/>
          <w:bCs/>
          <w:sz w:val="26"/>
          <w:szCs w:val="26"/>
          <w:lang w:val="it-IT"/>
        </w:rPr>
        <w:t>4</w:t>
      </w:r>
      <w:r w:rsidR="00F63442" w:rsidRPr="001B5D84">
        <w:rPr>
          <w:b/>
          <w:bCs/>
          <w:sz w:val="26"/>
          <w:szCs w:val="26"/>
          <w:lang w:val="it-IT"/>
        </w:rPr>
        <w:t xml:space="preserve">. Chi cục Trồng trọt và Bảo vệ thực vật </w:t>
      </w:r>
    </w:p>
    <w:p w:rsidR="00F63442" w:rsidRPr="001B5D84" w:rsidRDefault="00F63442" w:rsidP="00547BFD">
      <w:pPr>
        <w:spacing w:before="60" w:after="60" w:line="240" w:lineRule="auto"/>
        <w:ind w:firstLine="567"/>
        <w:jc w:val="both"/>
        <w:rPr>
          <w:rFonts w:ascii="Times New Roman" w:hAnsi="Times New Roman" w:cs="Times New Roman"/>
          <w:spacing w:val="-2"/>
          <w:sz w:val="26"/>
          <w:szCs w:val="26"/>
        </w:rPr>
      </w:pPr>
      <w:r w:rsidRPr="001B5D84">
        <w:rPr>
          <w:rFonts w:ascii="Times New Roman" w:hAnsi="Times New Roman" w:cs="Times New Roman"/>
          <w:spacing w:val="-2"/>
          <w:sz w:val="26"/>
          <w:szCs w:val="26"/>
        </w:rPr>
        <w:t xml:space="preserve">Tuyên truyền, hướng dẫn, tập huấn cho các tổ chức, cá nhân buôn bán phân bón, thuốc bảo vệ thực vật chấp hành các quy định của pháp luật trong hoạt động kinh doanh; người dân sử dụng thuốc bảo vệ thực vật phải thực hiện nguyên tắc 4 đúng, phân bón theo nguyên tắc 5 đúng bảo đảm hiệu quả, an toàn cho người, an toàn thực phẩm, hạn chế tối đa ô nhiễm môi trường, bảo vệ hệ sinh thái; thực hiện chương trình quản lý dịch hại tổng hợp (IPM); quản lý cây trồng tổng hợp (ICM), chương trình quản lý sức khỏe cây trồng trồng tổng hợp (IPHM) đảm bảo một nền sản xuất nông nghiệp xanh, bền vững. </w:t>
      </w:r>
    </w:p>
    <w:p w:rsidR="00F63442" w:rsidRPr="001B5D84" w:rsidRDefault="008854DA" w:rsidP="00547BFD">
      <w:pPr>
        <w:pStyle w:val="NormalWeb"/>
        <w:shd w:val="clear" w:color="auto" w:fill="FFFFFF"/>
        <w:spacing w:before="60" w:beforeAutospacing="0" w:after="60" w:afterAutospacing="0"/>
        <w:ind w:firstLine="567"/>
        <w:jc w:val="both"/>
        <w:rPr>
          <w:b/>
          <w:sz w:val="26"/>
          <w:szCs w:val="26"/>
        </w:rPr>
      </w:pPr>
      <w:r w:rsidRPr="001B5D84">
        <w:rPr>
          <w:b/>
          <w:bCs/>
          <w:sz w:val="26"/>
          <w:szCs w:val="26"/>
        </w:rPr>
        <w:t>5</w:t>
      </w:r>
      <w:r w:rsidR="00F63442" w:rsidRPr="001B5D84">
        <w:rPr>
          <w:b/>
          <w:bCs/>
          <w:sz w:val="26"/>
          <w:szCs w:val="26"/>
        </w:rPr>
        <w:t>.</w:t>
      </w:r>
      <w:r w:rsidR="00F63442" w:rsidRPr="001B5D84">
        <w:rPr>
          <w:rStyle w:val="apple-converted-space"/>
          <w:b/>
          <w:sz w:val="26"/>
          <w:szCs w:val="26"/>
        </w:rPr>
        <w:t> </w:t>
      </w:r>
      <w:r w:rsidR="00F63442" w:rsidRPr="001B5D84">
        <w:rPr>
          <w:b/>
          <w:sz w:val="26"/>
          <w:szCs w:val="26"/>
          <w:lang w:val="vi-VN"/>
        </w:rPr>
        <w:t>Chi cục Phát triển nông thôn</w:t>
      </w:r>
    </w:p>
    <w:p w:rsidR="00F63442" w:rsidRPr="001B5D84" w:rsidRDefault="00F63442" w:rsidP="00547BFD">
      <w:pPr>
        <w:pStyle w:val="NormalWeb"/>
        <w:shd w:val="clear" w:color="auto" w:fill="FFFFFF"/>
        <w:spacing w:before="60" w:beforeAutospacing="0" w:after="60" w:afterAutospacing="0"/>
        <w:ind w:firstLine="567"/>
        <w:jc w:val="both"/>
        <w:rPr>
          <w:spacing w:val="-2"/>
          <w:sz w:val="26"/>
          <w:szCs w:val="26"/>
          <w:shd w:val="clear" w:color="auto" w:fill="FFFFFF"/>
        </w:rPr>
      </w:pPr>
      <w:r w:rsidRPr="001B5D84">
        <w:rPr>
          <w:spacing w:val="-2"/>
          <w:sz w:val="26"/>
          <w:szCs w:val="26"/>
        </w:rPr>
        <w:t>Chủ trì, phối hợp các đơn vị liên quan tham mưu Sở Nông nghiệp và Phát triển nông thôn x</w:t>
      </w:r>
      <w:r w:rsidRPr="001B5D84">
        <w:rPr>
          <w:spacing w:val="-2"/>
          <w:sz w:val="26"/>
          <w:szCs w:val="26"/>
          <w:shd w:val="clear" w:color="auto" w:fill="FFFFFF"/>
        </w:rPr>
        <w:t>ây dựng, tổng hợp về cơ chế, chính sách, biện pháp khuyến khích phát triển nông thôn; phát triển kinh tế hộ, kinh tế trang trại nông thôn, kinh tế hợp tác, hợp tác xã nông, lâm, thủy sản trên địa bàn xã, phường, thị trấn.</w:t>
      </w:r>
    </w:p>
    <w:p w:rsidR="00F63442" w:rsidRPr="001B5D84" w:rsidRDefault="008854DA" w:rsidP="00547BFD">
      <w:pPr>
        <w:pStyle w:val="NormalWeb"/>
        <w:shd w:val="clear" w:color="auto" w:fill="FFFFFF"/>
        <w:spacing w:before="60" w:beforeAutospacing="0" w:after="60" w:afterAutospacing="0"/>
        <w:ind w:firstLine="567"/>
        <w:jc w:val="both"/>
        <w:rPr>
          <w:b/>
          <w:sz w:val="26"/>
          <w:szCs w:val="26"/>
        </w:rPr>
      </w:pPr>
      <w:r w:rsidRPr="001B5D84">
        <w:rPr>
          <w:b/>
          <w:sz w:val="26"/>
          <w:szCs w:val="26"/>
        </w:rPr>
        <w:t>6</w:t>
      </w:r>
      <w:r w:rsidR="00F63442" w:rsidRPr="001B5D84">
        <w:rPr>
          <w:b/>
          <w:sz w:val="26"/>
          <w:szCs w:val="26"/>
        </w:rPr>
        <w:t>. Chi cục Quản lý chất lượng Nông, Lâm sản và Thủy sản</w:t>
      </w:r>
    </w:p>
    <w:p w:rsidR="00F63442" w:rsidRPr="001B5D84" w:rsidRDefault="00F63442" w:rsidP="00547BFD">
      <w:pPr>
        <w:pStyle w:val="NormalWeb"/>
        <w:spacing w:before="60" w:beforeAutospacing="0" w:after="60" w:afterAutospacing="0"/>
        <w:ind w:firstLine="567"/>
        <w:jc w:val="both"/>
        <w:rPr>
          <w:sz w:val="26"/>
          <w:szCs w:val="26"/>
        </w:rPr>
      </w:pPr>
      <w:r w:rsidRPr="001B5D84">
        <w:rPr>
          <w:sz w:val="26"/>
          <w:szCs w:val="26"/>
        </w:rPr>
        <w:t>Phối hợp Chi cục Thủy sản thống nhất quản lý về chuyên môn, nghiệp vụ; tập huấn, bồi dưỡng cho cán bộ thực hiện công tác kiểm tra, xác nhận cam kết hoặc chứng nhận sản phẩm thủy sản từ thủy sản.</w:t>
      </w:r>
    </w:p>
    <w:p w:rsidR="00F63442" w:rsidRPr="001B5D84" w:rsidRDefault="00F63442" w:rsidP="00547BFD">
      <w:pPr>
        <w:pStyle w:val="NormalWeb"/>
        <w:spacing w:before="60" w:beforeAutospacing="0" w:after="60" w:afterAutospacing="0"/>
        <w:ind w:firstLine="567"/>
        <w:jc w:val="both"/>
        <w:rPr>
          <w:sz w:val="26"/>
          <w:szCs w:val="26"/>
        </w:rPr>
      </w:pPr>
      <w:r w:rsidRPr="001B5D84">
        <w:rPr>
          <w:sz w:val="26"/>
          <w:szCs w:val="26"/>
        </w:rPr>
        <w:t>Báo cáo kết quả kiểm tra, xác nhận cam kết hoặc chứng nhận sản phẩm thủy sản có nguồn gốc từ thủy sản.</w:t>
      </w:r>
    </w:p>
    <w:p w:rsidR="00F63442" w:rsidRPr="001B5D84" w:rsidRDefault="008854DA" w:rsidP="00547BFD">
      <w:pPr>
        <w:pStyle w:val="NormalWeb"/>
        <w:shd w:val="clear" w:color="auto" w:fill="FFFFFF"/>
        <w:spacing w:before="60" w:beforeAutospacing="0" w:after="60" w:afterAutospacing="0"/>
        <w:ind w:firstLine="567"/>
        <w:jc w:val="both"/>
        <w:rPr>
          <w:b/>
          <w:sz w:val="26"/>
          <w:szCs w:val="26"/>
        </w:rPr>
      </w:pPr>
      <w:r w:rsidRPr="001B5D84">
        <w:rPr>
          <w:b/>
          <w:sz w:val="26"/>
          <w:szCs w:val="26"/>
        </w:rPr>
        <w:t>7</w:t>
      </w:r>
      <w:r w:rsidR="00F63442" w:rsidRPr="001B5D84">
        <w:rPr>
          <w:b/>
          <w:sz w:val="26"/>
          <w:szCs w:val="26"/>
        </w:rPr>
        <w:t>.</w:t>
      </w:r>
      <w:r w:rsidR="00F63442" w:rsidRPr="001B5D84">
        <w:rPr>
          <w:sz w:val="26"/>
          <w:szCs w:val="26"/>
        </w:rPr>
        <w:t> </w:t>
      </w:r>
      <w:r w:rsidR="003A16C6" w:rsidRPr="001B5D84">
        <w:rPr>
          <w:b/>
          <w:sz w:val="26"/>
          <w:szCs w:val="26"/>
        </w:rPr>
        <w:fldChar w:fldCharType="begin"/>
      </w:r>
      <w:r w:rsidR="00F63442" w:rsidRPr="001B5D84">
        <w:rPr>
          <w:b/>
          <w:sz w:val="26"/>
          <w:szCs w:val="26"/>
        </w:rPr>
        <w:instrText xml:space="preserve"> HYPERLINK "http://khuyennongdaklak.com.vn/" </w:instrText>
      </w:r>
      <w:r w:rsidR="003A16C6" w:rsidRPr="001B5D84">
        <w:rPr>
          <w:b/>
          <w:sz w:val="26"/>
          <w:szCs w:val="26"/>
        </w:rPr>
        <w:fldChar w:fldCharType="separate"/>
      </w:r>
      <w:r w:rsidR="00F63442" w:rsidRPr="001B5D84">
        <w:rPr>
          <w:b/>
          <w:sz w:val="26"/>
          <w:szCs w:val="26"/>
        </w:rPr>
        <w:t>Trung tâm Khuyến nông - Giống cây trồng, Vật nuôi và Thủy sản</w:t>
      </w:r>
    </w:p>
    <w:p w:rsidR="00F63442" w:rsidRPr="001B5D84" w:rsidRDefault="003A16C6" w:rsidP="00547BFD">
      <w:pPr>
        <w:pStyle w:val="NormalWeb"/>
        <w:shd w:val="clear" w:color="auto" w:fill="FFFFFF"/>
        <w:spacing w:before="60" w:beforeAutospacing="0" w:after="60" w:afterAutospacing="0"/>
        <w:ind w:firstLine="567"/>
        <w:jc w:val="both"/>
        <w:rPr>
          <w:spacing w:val="-4"/>
          <w:sz w:val="26"/>
          <w:szCs w:val="26"/>
        </w:rPr>
      </w:pPr>
      <w:r w:rsidRPr="001B5D84">
        <w:rPr>
          <w:b/>
          <w:sz w:val="26"/>
          <w:szCs w:val="26"/>
        </w:rPr>
        <w:fldChar w:fldCharType="end"/>
      </w:r>
      <w:r w:rsidR="00F63442" w:rsidRPr="001B5D84">
        <w:rPr>
          <w:sz w:val="26"/>
          <w:szCs w:val="26"/>
        </w:rPr>
        <w:t xml:space="preserve">Tham mưu Sở Nông nghiệp và Phát triển nông thôn đề xuất Sở Khoa học và Công nghệ các chương trình, mô hình chuyển giao kỹ thuật </w:t>
      </w:r>
      <w:r w:rsidR="00FE1B88" w:rsidRPr="001B5D84">
        <w:rPr>
          <w:sz w:val="26"/>
          <w:szCs w:val="26"/>
        </w:rPr>
        <w:t xml:space="preserve">nuôi cá nước lạnh </w:t>
      </w:r>
      <w:r w:rsidR="00F63442" w:rsidRPr="001B5D84">
        <w:rPr>
          <w:sz w:val="26"/>
          <w:szCs w:val="26"/>
        </w:rPr>
        <w:t>phù hợp với các huyện, thị xã, thành phố.</w:t>
      </w:r>
    </w:p>
    <w:p w:rsidR="00F63442" w:rsidRPr="001B5D84" w:rsidRDefault="00F63442" w:rsidP="00547BFD">
      <w:pPr>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lang w:val="vi-VN"/>
        </w:rPr>
        <w:t>Hướng dẫn người dân về quy trình kỹ thuật</w:t>
      </w:r>
      <w:r w:rsidRPr="001B5D84">
        <w:rPr>
          <w:rFonts w:ascii="Times New Roman" w:hAnsi="Times New Roman" w:cs="Times New Roman"/>
          <w:sz w:val="26"/>
          <w:szCs w:val="26"/>
        </w:rPr>
        <w:t>, ứng dụng khoa học kỹ thuật trong nuôi trồng thủy sản.</w:t>
      </w:r>
    </w:p>
    <w:p w:rsidR="00F63442" w:rsidRPr="001B5D84" w:rsidRDefault="00F63442" w:rsidP="00547BFD">
      <w:pPr>
        <w:pStyle w:val="NormalWeb"/>
        <w:shd w:val="clear" w:color="auto" w:fill="FFFFFF"/>
        <w:spacing w:before="60" w:beforeAutospacing="0" w:after="60" w:afterAutospacing="0"/>
        <w:ind w:firstLine="567"/>
        <w:jc w:val="both"/>
        <w:rPr>
          <w:sz w:val="26"/>
          <w:szCs w:val="26"/>
        </w:rPr>
      </w:pPr>
      <w:r w:rsidRPr="001B5D84">
        <w:rPr>
          <w:sz w:val="26"/>
          <w:szCs w:val="26"/>
        </w:rPr>
        <w:t xml:space="preserve">Phối hợp Chi cục Thủy sản và các đơn vị liên quan chuyển giao các ứng dụng khoa học kỹ thuật, các quy trình </w:t>
      </w:r>
      <w:r w:rsidR="00144F67" w:rsidRPr="001B5D84">
        <w:rPr>
          <w:sz w:val="26"/>
          <w:szCs w:val="26"/>
        </w:rPr>
        <w:t xml:space="preserve">phát triển nuôi cá nước lạnh </w:t>
      </w:r>
      <w:r w:rsidRPr="001B5D84">
        <w:rPr>
          <w:sz w:val="26"/>
          <w:szCs w:val="26"/>
          <w:shd w:val="clear" w:color="auto" w:fill="FFFFFF"/>
        </w:rPr>
        <w:t xml:space="preserve"> theo các quy định hiện hành</w:t>
      </w:r>
      <w:r w:rsidRPr="001B5D84">
        <w:rPr>
          <w:sz w:val="26"/>
          <w:szCs w:val="26"/>
        </w:rPr>
        <w:t>.</w:t>
      </w:r>
    </w:p>
    <w:p w:rsidR="00F63442" w:rsidRPr="001B5D84" w:rsidRDefault="00F63442" w:rsidP="00547BFD">
      <w:pPr>
        <w:pStyle w:val="NormalWeb"/>
        <w:shd w:val="clear" w:color="auto" w:fill="FFFFFF"/>
        <w:spacing w:before="60" w:beforeAutospacing="0" w:after="60" w:afterAutospacing="0"/>
        <w:ind w:firstLine="567"/>
        <w:jc w:val="both"/>
        <w:rPr>
          <w:sz w:val="26"/>
          <w:szCs w:val="26"/>
        </w:rPr>
      </w:pPr>
      <w:r w:rsidRPr="001B5D84">
        <w:rPr>
          <w:sz w:val="26"/>
          <w:szCs w:val="26"/>
        </w:rPr>
        <w:t>Phối hợp các đơn vị nghiên cứu xây dựng các mô hình ứng dụng khoa học công nghệ trong sản xuất giống</w:t>
      </w:r>
      <w:r w:rsidR="00144F67" w:rsidRPr="001B5D84">
        <w:rPr>
          <w:sz w:val="26"/>
          <w:szCs w:val="26"/>
        </w:rPr>
        <w:t>, nuôi thương phẩm cá nước lạnh</w:t>
      </w:r>
      <w:r w:rsidRPr="001B5D84">
        <w:rPr>
          <w:sz w:val="26"/>
          <w:szCs w:val="26"/>
        </w:rPr>
        <w:t xml:space="preserve">. </w:t>
      </w:r>
    </w:p>
    <w:p w:rsidR="00F63442" w:rsidRPr="001B5D84" w:rsidRDefault="008854DA" w:rsidP="00547BFD">
      <w:pPr>
        <w:pStyle w:val="NormalWeb"/>
        <w:shd w:val="clear" w:color="auto" w:fill="FFFFFF"/>
        <w:spacing w:before="60" w:beforeAutospacing="0" w:after="60" w:afterAutospacing="0"/>
        <w:ind w:firstLine="567"/>
        <w:jc w:val="both"/>
        <w:rPr>
          <w:b/>
          <w:bCs/>
          <w:sz w:val="26"/>
          <w:szCs w:val="26"/>
        </w:rPr>
      </w:pPr>
      <w:r w:rsidRPr="001B5D84">
        <w:rPr>
          <w:b/>
          <w:bCs/>
          <w:sz w:val="26"/>
          <w:szCs w:val="26"/>
        </w:rPr>
        <w:t>8</w:t>
      </w:r>
      <w:r w:rsidR="00F63442" w:rsidRPr="001B5D84">
        <w:rPr>
          <w:b/>
          <w:bCs/>
          <w:sz w:val="26"/>
          <w:szCs w:val="26"/>
        </w:rPr>
        <w:t>. Thanh tra Sở</w:t>
      </w:r>
    </w:p>
    <w:p w:rsidR="00F63442" w:rsidRPr="001B5D84" w:rsidRDefault="00F63442" w:rsidP="00547BFD">
      <w:pPr>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rPr>
        <w:t>Tham mưu Sở Nông nghiệp và Phát triển nông thôn phối hợp với Công an tỉnh và các đơn vị liên quan thanh tra việc chấp hành các quy trình, quy phạm, tiêu chuẩn kỹ thuật, điều kiện sản xuất kinh doanh của cơ quan, tổ chức, cá nhân...</w:t>
      </w:r>
    </w:p>
    <w:p w:rsidR="00F63442" w:rsidRPr="001B5D84" w:rsidRDefault="00F63442" w:rsidP="00547BFD">
      <w:pPr>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rPr>
        <w:t>Thực hiện thanh tra việc chấp hành các quy trình, quy phạm, tiêu chuẩn kỹ thuật, điều kiện sản xuất kinh doanh, của cơ quan, tổ chức, cá nhân  trong các lĩnh vực quản lý có liên quan của Sở Nông nghiệp và Phát triển nông thôn.</w:t>
      </w:r>
    </w:p>
    <w:p w:rsidR="00FE1B88" w:rsidRPr="001B5D84" w:rsidRDefault="00FE1B88" w:rsidP="00547BFD">
      <w:pPr>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rPr>
        <w:lastRenderedPageBreak/>
        <w:t xml:space="preserve">Tăng cường thanh, kiểm tra, xử lý việc chấp hành pháp luật trong việc buôn bán sử dụng phân bón, thuốc bảo vệ thực vật và xử lý nghiêm các trường hợp vi phạm theo quy định của pháp luật. </w:t>
      </w:r>
    </w:p>
    <w:p w:rsidR="00FE1B88" w:rsidRPr="001B5D84" w:rsidRDefault="00FE1B88" w:rsidP="00547BFD">
      <w:pPr>
        <w:pStyle w:val="NormalWeb"/>
        <w:shd w:val="clear" w:color="auto" w:fill="FFFFFF"/>
        <w:spacing w:before="60" w:beforeAutospacing="0" w:after="60" w:afterAutospacing="0"/>
        <w:ind w:firstLine="567"/>
        <w:jc w:val="both"/>
        <w:rPr>
          <w:sz w:val="26"/>
          <w:szCs w:val="26"/>
        </w:rPr>
      </w:pPr>
      <w:r w:rsidRPr="001B5D84">
        <w:rPr>
          <w:sz w:val="26"/>
          <w:szCs w:val="26"/>
        </w:rPr>
        <w:t>Phối hợp Sở Tài nguyên và Môi trường, các đơn vị liên quan tăng cường công tác thanh, kiểm tra, giám sát chặt chẽ việc xã thải từ sản xuất nông nghiệp, phân bón, thuốc bảo vệ thực vật, khử trùng…</w:t>
      </w:r>
    </w:p>
    <w:p w:rsidR="00FE1B88" w:rsidRPr="001B5D84" w:rsidRDefault="00FE1B88" w:rsidP="00547BFD">
      <w:pPr>
        <w:pStyle w:val="NormalWeb"/>
        <w:shd w:val="clear" w:color="auto" w:fill="FFFFFF"/>
        <w:spacing w:before="60" w:beforeAutospacing="0" w:after="60" w:afterAutospacing="0"/>
        <w:ind w:firstLine="567"/>
        <w:jc w:val="both"/>
        <w:rPr>
          <w:b/>
          <w:sz w:val="26"/>
          <w:szCs w:val="26"/>
        </w:rPr>
      </w:pPr>
      <w:r w:rsidRPr="001B5D84">
        <w:rPr>
          <w:sz w:val="26"/>
          <w:szCs w:val="26"/>
        </w:rPr>
        <w:t>Tăng cường</w:t>
      </w:r>
      <w:r w:rsidR="00EF4E61" w:rsidRPr="001B5D84">
        <w:rPr>
          <w:sz w:val="26"/>
          <w:szCs w:val="26"/>
        </w:rPr>
        <w:t xml:space="preserve"> </w:t>
      </w:r>
      <w:r w:rsidRPr="001B5D84">
        <w:rPr>
          <w:sz w:val="26"/>
          <w:szCs w:val="26"/>
        </w:rPr>
        <w:t>kiểm tra, giám sát hoạt động có liên quan đến việc kiểm tra, xác nhận cam kết hoặc chứng nhận sản phẩm thủy sản xuất, nhập có nguồn gốc từ thủy sản.</w:t>
      </w:r>
    </w:p>
    <w:p w:rsidR="00F63442" w:rsidRPr="001B5D84" w:rsidRDefault="008854DA" w:rsidP="00547BFD">
      <w:pPr>
        <w:pStyle w:val="NormalWeb"/>
        <w:shd w:val="clear" w:color="auto" w:fill="FFFFFF"/>
        <w:spacing w:before="60" w:beforeAutospacing="0" w:after="60" w:afterAutospacing="0"/>
        <w:ind w:firstLine="567"/>
        <w:jc w:val="both"/>
        <w:rPr>
          <w:b/>
          <w:bCs/>
          <w:sz w:val="26"/>
          <w:szCs w:val="26"/>
        </w:rPr>
      </w:pPr>
      <w:r w:rsidRPr="001B5D84">
        <w:rPr>
          <w:b/>
          <w:bCs/>
          <w:sz w:val="26"/>
          <w:szCs w:val="26"/>
        </w:rPr>
        <w:t>9</w:t>
      </w:r>
      <w:r w:rsidR="00F63442" w:rsidRPr="001B5D84">
        <w:rPr>
          <w:b/>
          <w:bCs/>
          <w:sz w:val="26"/>
          <w:szCs w:val="26"/>
        </w:rPr>
        <w:t>. Phòng Kế hoạch</w:t>
      </w:r>
      <w:r w:rsidR="004701E1" w:rsidRPr="001B5D84">
        <w:rPr>
          <w:b/>
          <w:bCs/>
          <w:sz w:val="26"/>
          <w:szCs w:val="26"/>
        </w:rPr>
        <w:t>,</w:t>
      </w:r>
      <w:r w:rsidR="00F63442" w:rsidRPr="001B5D84">
        <w:rPr>
          <w:b/>
          <w:bCs/>
          <w:sz w:val="26"/>
          <w:szCs w:val="26"/>
        </w:rPr>
        <w:t xml:space="preserve"> tài chính Sở</w:t>
      </w:r>
    </w:p>
    <w:p w:rsidR="00F63442" w:rsidRPr="001B5D84" w:rsidRDefault="00F63442" w:rsidP="00547BFD">
      <w:pPr>
        <w:pStyle w:val="NormalWeb"/>
        <w:shd w:val="clear" w:color="auto" w:fill="FFFFFF"/>
        <w:spacing w:before="60" w:beforeAutospacing="0" w:after="60" w:afterAutospacing="0"/>
        <w:ind w:firstLine="567"/>
        <w:jc w:val="both"/>
        <w:rPr>
          <w:spacing w:val="-2"/>
          <w:sz w:val="26"/>
          <w:szCs w:val="26"/>
          <w:shd w:val="clear" w:color="auto" w:fill="FFFFFF"/>
        </w:rPr>
      </w:pPr>
      <w:r w:rsidRPr="001B5D84">
        <w:rPr>
          <w:spacing w:val="-2"/>
          <w:sz w:val="26"/>
          <w:szCs w:val="26"/>
          <w:shd w:val="clear" w:color="auto" w:fill="FFFFFF"/>
        </w:rPr>
        <w:t>Tham mưu Sở Nông nghiệp và Phát triển nông thôn phối hợp Sở Kế hoạch và Đầu tư, Sở Tài chính xây dựng kế hoạch, đ</w:t>
      </w:r>
      <w:r w:rsidRPr="001B5D84">
        <w:rPr>
          <w:spacing w:val="-2"/>
          <w:sz w:val="26"/>
          <w:szCs w:val="26"/>
          <w:shd w:val="clear" w:color="auto" w:fill="FFFFFF"/>
          <w:lang w:val="vi-VN"/>
        </w:rPr>
        <w:t>ề xuất, bố</w:t>
      </w:r>
      <w:r w:rsidRPr="001B5D84">
        <w:rPr>
          <w:rStyle w:val="apple-converted-space"/>
          <w:spacing w:val="-2"/>
          <w:sz w:val="26"/>
          <w:szCs w:val="26"/>
          <w:shd w:val="clear" w:color="auto" w:fill="FFFFFF"/>
          <w:lang w:val="vi-VN"/>
        </w:rPr>
        <w:t> </w:t>
      </w:r>
      <w:r w:rsidRPr="001B5D84">
        <w:rPr>
          <w:spacing w:val="-2"/>
          <w:sz w:val="26"/>
          <w:szCs w:val="26"/>
          <w:shd w:val="clear" w:color="auto" w:fill="FFFFFF"/>
        </w:rPr>
        <w:t>tr</w:t>
      </w:r>
      <w:r w:rsidRPr="001B5D84">
        <w:rPr>
          <w:spacing w:val="-2"/>
          <w:sz w:val="26"/>
          <w:szCs w:val="26"/>
          <w:shd w:val="clear" w:color="auto" w:fill="FFFFFF"/>
          <w:lang w:val="vi-VN"/>
        </w:rPr>
        <w:t>í ng</w:t>
      </w:r>
      <w:r w:rsidRPr="001B5D84">
        <w:rPr>
          <w:spacing w:val="-2"/>
          <w:sz w:val="26"/>
          <w:szCs w:val="26"/>
          <w:shd w:val="clear" w:color="auto" w:fill="FFFFFF"/>
        </w:rPr>
        <w:t>uồ</w:t>
      </w:r>
      <w:r w:rsidRPr="001B5D84">
        <w:rPr>
          <w:spacing w:val="-2"/>
          <w:sz w:val="26"/>
          <w:szCs w:val="26"/>
          <w:shd w:val="clear" w:color="auto" w:fill="FFFFFF"/>
          <w:lang w:val="vi-VN"/>
        </w:rPr>
        <w:t>n kinh phí để triển khai t</w:t>
      </w:r>
      <w:r w:rsidRPr="001B5D84">
        <w:rPr>
          <w:spacing w:val="-2"/>
          <w:sz w:val="26"/>
          <w:szCs w:val="26"/>
          <w:shd w:val="clear" w:color="auto" w:fill="FFFFFF"/>
        </w:rPr>
        <w:t>h</w:t>
      </w:r>
      <w:r w:rsidRPr="001B5D84">
        <w:rPr>
          <w:spacing w:val="-2"/>
          <w:sz w:val="26"/>
          <w:szCs w:val="26"/>
          <w:shd w:val="clear" w:color="auto" w:fill="FFFFFF"/>
          <w:lang w:val="vi-VN"/>
        </w:rPr>
        <w:t xml:space="preserve">ực hiện </w:t>
      </w:r>
      <w:r w:rsidRPr="001B5D84">
        <w:rPr>
          <w:spacing w:val="-2"/>
          <w:sz w:val="26"/>
          <w:szCs w:val="26"/>
          <w:shd w:val="clear" w:color="auto" w:fill="FFFFFF"/>
        </w:rPr>
        <w:t xml:space="preserve">kế hoạch </w:t>
      </w:r>
      <w:r w:rsidRPr="001B5D84">
        <w:rPr>
          <w:spacing w:val="-2"/>
          <w:sz w:val="26"/>
          <w:szCs w:val="26"/>
          <w:shd w:val="clear" w:color="auto" w:fill="FFFFFF"/>
          <w:lang w:val="vi-VN"/>
        </w:rPr>
        <w:t xml:space="preserve">theo quy định. </w:t>
      </w:r>
    </w:p>
    <w:p w:rsidR="00F63442" w:rsidRPr="001B5D84" w:rsidRDefault="00F63442" w:rsidP="00547BFD">
      <w:pPr>
        <w:pStyle w:val="NormalWeb"/>
        <w:shd w:val="clear" w:color="auto" w:fill="FFFFFF"/>
        <w:spacing w:before="60" w:beforeAutospacing="0" w:after="60" w:afterAutospacing="0"/>
        <w:ind w:firstLine="567"/>
        <w:jc w:val="both"/>
        <w:rPr>
          <w:sz w:val="26"/>
          <w:szCs w:val="26"/>
          <w:shd w:val="clear" w:color="auto" w:fill="FFFFFF"/>
        </w:rPr>
      </w:pPr>
      <w:r w:rsidRPr="001B5D84">
        <w:rPr>
          <w:sz w:val="26"/>
          <w:szCs w:val="26"/>
          <w:shd w:val="clear" w:color="auto" w:fill="FFFFFF"/>
          <w:lang w:val="vi-VN"/>
        </w:rPr>
        <w:t xml:space="preserve">Hướng dẫn thu, chi, thanh quyết toán chi </w:t>
      </w:r>
      <w:r w:rsidR="00144F67" w:rsidRPr="001B5D84">
        <w:rPr>
          <w:sz w:val="26"/>
          <w:szCs w:val="26"/>
          <w:shd w:val="clear" w:color="auto" w:fill="FFFFFF"/>
        </w:rPr>
        <w:t xml:space="preserve">cho các </w:t>
      </w:r>
      <w:r w:rsidRPr="001B5D84">
        <w:rPr>
          <w:sz w:val="26"/>
          <w:szCs w:val="26"/>
          <w:shd w:val="clear" w:color="auto" w:fill="FFFFFF"/>
          <w:lang w:val="vi-VN"/>
        </w:rPr>
        <w:t xml:space="preserve">hoạt động </w:t>
      </w:r>
      <w:r w:rsidR="00144F67" w:rsidRPr="001B5D84">
        <w:rPr>
          <w:sz w:val="26"/>
          <w:szCs w:val="26"/>
          <w:shd w:val="clear" w:color="auto" w:fill="FFFFFF"/>
        </w:rPr>
        <w:t xml:space="preserve">phát triển nuôi cá nước lạnh </w:t>
      </w:r>
      <w:r w:rsidRPr="001B5D84">
        <w:rPr>
          <w:sz w:val="26"/>
          <w:szCs w:val="26"/>
          <w:shd w:val="clear" w:color="auto" w:fill="FFFFFF"/>
          <w:lang w:val="vi-VN"/>
        </w:rPr>
        <w:t>của các đơn vị theo chế độ hiện hành.</w:t>
      </w:r>
    </w:p>
    <w:p w:rsidR="00F63442" w:rsidRPr="001B5D84" w:rsidRDefault="008854DA" w:rsidP="00547BFD">
      <w:pPr>
        <w:shd w:val="clear" w:color="auto" w:fill="FFFFFF"/>
        <w:spacing w:before="60" w:after="60" w:line="240" w:lineRule="auto"/>
        <w:ind w:firstLine="567"/>
        <w:jc w:val="both"/>
        <w:rPr>
          <w:rFonts w:ascii="Times New Roman" w:hAnsi="Times New Roman" w:cs="Times New Roman"/>
          <w:b/>
          <w:sz w:val="26"/>
          <w:szCs w:val="26"/>
        </w:rPr>
      </w:pPr>
      <w:r w:rsidRPr="001B5D84">
        <w:rPr>
          <w:rFonts w:ascii="Times New Roman" w:hAnsi="Times New Roman" w:cs="Times New Roman"/>
          <w:b/>
          <w:bCs/>
          <w:sz w:val="26"/>
          <w:szCs w:val="26"/>
        </w:rPr>
        <w:t>10</w:t>
      </w:r>
      <w:r w:rsidR="00F63442" w:rsidRPr="001B5D84">
        <w:rPr>
          <w:rFonts w:ascii="Times New Roman" w:hAnsi="Times New Roman" w:cs="Times New Roman"/>
          <w:b/>
          <w:bCs/>
          <w:sz w:val="26"/>
          <w:szCs w:val="26"/>
        </w:rPr>
        <w:t>.</w:t>
      </w:r>
      <w:r w:rsidR="00F63442" w:rsidRPr="001B5D84">
        <w:rPr>
          <w:rFonts w:ascii="Times New Roman" w:hAnsi="Times New Roman" w:cs="Times New Roman"/>
          <w:b/>
          <w:sz w:val="26"/>
          <w:szCs w:val="26"/>
        </w:rPr>
        <w:t> </w:t>
      </w:r>
      <w:r w:rsidR="00F63442" w:rsidRPr="001B5D84">
        <w:rPr>
          <w:rFonts w:ascii="Times New Roman" w:hAnsi="Times New Roman" w:cs="Times New Roman"/>
          <w:b/>
          <w:sz w:val="26"/>
          <w:szCs w:val="26"/>
          <w:lang w:val="vi-VN"/>
        </w:rPr>
        <w:t>Chế độ thông tin báo cáo</w:t>
      </w:r>
    </w:p>
    <w:p w:rsidR="00F63442" w:rsidRPr="001B5D84" w:rsidRDefault="00F63442" w:rsidP="00547BFD">
      <w:pPr>
        <w:shd w:val="clear" w:color="auto" w:fill="FFFFFF"/>
        <w:spacing w:before="60" w:after="60" w:line="240" w:lineRule="auto"/>
        <w:ind w:firstLine="567"/>
        <w:jc w:val="both"/>
        <w:rPr>
          <w:rFonts w:ascii="Times New Roman" w:hAnsi="Times New Roman" w:cs="Times New Roman"/>
          <w:spacing w:val="-2"/>
          <w:sz w:val="26"/>
          <w:szCs w:val="26"/>
        </w:rPr>
      </w:pPr>
      <w:r w:rsidRPr="001B5D84">
        <w:rPr>
          <w:rFonts w:ascii="Times New Roman" w:hAnsi="Times New Roman" w:cs="Times New Roman"/>
          <w:spacing w:val="-2"/>
          <w:sz w:val="26"/>
          <w:szCs w:val="26"/>
          <w:lang w:val="vi-VN"/>
        </w:rPr>
        <w:t>Đề nghị </w:t>
      </w:r>
      <w:r w:rsidRPr="001B5D84">
        <w:rPr>
          <w:rFonts w:ascii="Times New Roman" w:hAnsi="Times New Roman" w:cs="Times New Roman"/>
          <w:spacing w:val="-2"/>
          <w:sz w:val="26"/>
          <w:szCs w:val="26"/>
        </w:rPr>
        <w:t xml:space="preserve">các Phòng, đơn vị trực thuộc </w:t>
      </w:r>
      <w:r w:rsidRPr="001B5D84">
        <w:rPr>
          <w:rFonts w:ascii="Times New Roman" w:hAnsi="Times New Roman" w:cs="Times New Roman"/>
          <w:spacing w:val="-2"/>
          <w:sz w:val="26"/>
          <w:szCs w:val="26"/>
          <w:lang w:val="vi-VN"/>
        </w:rPr>
        <w:t xml:space="preserve">định kỳ </w:t>
      </w:r>
      <w:r w:rsidRPr="001B5D84">
        <w:rPr>
          <w:rFonts w:ascii="Times New Roman" w:hAnsi="Times New Roman" w:cs="Times New Roman"/>
          <w:spacing w:val="-2"/>
          <w:sz w:val="26"/>
          <w:szCs w:val="26"/>
        </w:rPr>
        <w:t xml:space="preserve">hàng </w:t>
      </w:r>
      <w:r w:rsidRPr="001B5D84">
        <w:rPr>
          <w:rFonts w:ascii="Times New Roman" w:hAnsi="Times New Roman" w:cs="Times New Roman"/>
          <w:spacing w:val="-2"/>
          <w:sz w:val="26"/>
          <w:szCs w:val="26"/>
          <w:lang w:val="vi-VN"/>
        </w:rPr>
        <w:t>qu</w:t>
      </w:r>
      <w:r w:rsidRPr="001B5D84">
        <w:rPr>
          <w:rFonts w:ascii="Times New Roman" w:hAnsi="Times New Roman" w:cs="Times New Roman"/>
          <w:spacing w:val="-2"/>
          <w:sz w:val="26"/>
          <w:szCs w:val="26"/>
        </w:rPr>
        <w:t>ý, </w:t>
      </w:r>
      <w:r w:rsidRPr="001B5D84">
        <w:rPr>
          <w:rFonts w:ascii="Times New Roman" w:hAnsi="Times New Roman" w:cs="Times New Roman"/>
          <w:spacing w:val="-2"/>
          <w:sz w:val="26"/>
          <w:szCs w:val="26"/>
          <w:lang w:val="vi-VN"/>
        </w:rPr>
        <w:t xml:space="preserve">năm </w:t>
      </w:r>
      <w:r w:rsidRPr="001B5D84">
        <w:rPr>
          <w:rFonts w:ascii="Times New Roman" w:hAnsi="Times New Roman" w:cs="Times New Roman"/>
          <w:spacing w:val="-2"/>
          <w:sz w:val="26"/>
          <w:szCs w:val="26"/>
        </w:rPr>
        <w:t xml:space="preserve">báo cáo </w:t>
      </w:r>
      <w:r w:rsidRPr="001B5D84">
        <w:rPr>
          <w:rFonts w:ascii="Times New Roman" w:hAnsi="Times New Roman" w:cs="Times New Roman"/>
          <w:spacing w:val="-2"/>
          <w:sz w:val="26"/>
          <w:szCs w:val="26"/>
          <w:lang w:val="vi-VN"/>
        </w:rPr>
        <w:t xml:space="preserve">kết quả thực hiện </w:t>
      </w:r>
      <w:r w:rsidRPr="001B5D84">
        <w:rPr>
          <w:rFonts w:ascii="Times New Roman" w:hAnsi="Times New Roman" w:cs="Times New Roman"/>
          <w:spacing w:val="-2"/>
          <w:sz w:val="26"/>
          <w:szCs w:val="26"/>
        </w:rPr>
        <w:t xml:space="preserve">Kế hoạch này </w:t>
      </w:r>
      <w:r w:rsidRPr="001B5D84">
        <w:rPr>
          <w:rFonts w:ascii="Times New Roman" w:hAnsi="Times New Roman" w:cs="Times New Roman"/>
          <w:spacing w:val="-2"/>
          <w:sz w:val="26"/>
          <w:szCs w:val="26"/>
          <w:shd w:val="clear" w:color="auto" w:fill="FFFFFF"/>
          <w:lang w:val="vi-VN"/>
        </w:rPr>
        <w:t>về</w:t>
      </w:r>
      <w:r w:rsidRPr="001B5D84">
        <w:rPr>
          <w:rFonts w:ascii="Times New Roman" w:hAnsi="Times New Roman" w:cs="Times New Roman"/>
          <w:spacing w:val="-2"/>
          <w:sz w:val="26"/>
          <w:szCs w:val="26"/>
          <w:lang w:val="vi-VN"/>
        </w:rPr>
        <w:t> </w:t>
      </w:r>
      <w:r w:rsidRPr="001B5D84">
        <w:rPr>
          <w:rFonts w:ascii="Times New Roman" w:hAnsi="Times New Roman" w:cs="Times New Roman"/>
          <w:spacing w:val="-2"/>
          <w:sz w:val="26"/>
          <w:szCs w:val="26"/>
        </w:rPr>
        <w:t>S</w:t>
      </w:r>
      <w:r w:rsidRPr="001B5D84">
        <w:rPr>
          <w:rFonts w:ascii="Times New Roman" w:hAnsi="Times New Roman" w:cs="Times New Roman"/>
          <w:spacing w:val="-2"/>
          <w:sz w:val="26"/>
          <w:szCs w:val="26"/>
          <w:lang w:val="vi-VN"/>
        </w:rPr>
        <w:t>ở Nông nghiệp và P</w:t>
      </w:r>
      <w:r w:rsidRPr="001B5D84">
        <w:rPr>
          <w:rFonts w:ascii="Times New Roman" w:hAnsi="Times New Roman" w:cs="Times New Roman"/>
          <w:spacing w:val="-2"/>
          <w:sz w:val="26"/>
          <w:szCs w:val="26"/>
        </w:rPr>
        <w:t xml:space="preserve">hát triển nông thôn </w:t>
      </w:r>
      <w:r w:rsidRPr="001B5D84">
        <w:rPr>
          <w:rFonts w:ascii="Times New Roman" w:hAnsi="Times New Roman" w:cs="Times New Roman"/>
          <w:i/>
          <w:spacing w:val="-2"/>
          <w:sz w:val="26"/>
          <w:szCs w:val="26"/>
        </w:rPr>
        <w:t>(</w:t>
      </w:r>
      <w:r w:rsidRPr="001B5D84">
        <w:rPr>
          <w:rFonts w:ascii="Times New Roman" w:hAnsi="Times New Roman" w:cs="Times New Roman"/>
          <w:i/>
          <w:spacing w:val="-2"/>
          <w:sz w:val="26"/>
          <w:szCs w:val="26"/>
          <w:lang w:val="vi-VN"/>
        </w:rPr>
        <w:t xml:space="preserve">qua Chi cục </w:t>
      </w:r>
      <w:r w:rsidRPr="001B5D84">
        <w:rPr>
          <w:rFonts w:ascii="Times New Roman" w:hAnsi="Times New Roman" w:cs="Times New Roman"/>
          <w:i/>
          <w:spacing w:val="-2"/>
          <w:sz w:val="26"/>
          <w:szCs w:val="26"/>
        </w:rPr>
        <w:t>Thủy sản; địa chỉ 07 Nguyễn Tất Thành, Tp. Buôn Ma Thuột, tỉnh Đắk Lắk</w:t>
      </w:r>
      <w:r w:rsidRPr="001B5D84">
        <w:rPr>
          <w:rFonts w:ascii="Times New Roman" w:hAnsi="Times New Roman" w:cs="Times New Roman"/>
          <w:i/>
          <w:spacing w:val="-2"/>
          <w:sz w:val="26"/>
          <w:szCs w:val="26"/>
          <w:lang w:val="vi-VN"/>
        </w:rPr>
        <w:t>)</w:t>
      </w:r>
      <w:r w:rsidRPr="001B5D84">
        <w:rPr>
          <w:rFonts w:ascii="Times New Roman" w:hAnsi="Times New Roman" w:cs="Times New Roman"/>
          <w:spacing w:val="-2"/>
          <w:sz w:val="26"/>
          <w:szCs w:val="26"/>
          <w:lang w:val="vi-VN"/>
        </w:rPr>
        <w:t xml:space="preserve"> để tổng hợp</w:t>
      </w:r>
      <w:r w:rsidRPr="001B5D84">
        <w:rPr>
          <w:rFonts w:ascii="Times New Roman" w:hAnsi="Times New Roman" w:cs="Times New Roman"/>
          <w:spacing w:val="-2"/>
          <w:sz w:val="26"/>
          <w:szCs w:val="26"/>
        </w:rPr>
        <w:t>,</w:t>
      </w:r>
      <w:r w:rsidRPr="001B5D84">
        <w:rPr>
          <w:rFonts w:ascii="Times New Roman" w:hAnsi="Times New Roman" w:cs="Times New Roman"/>
          <w:spacing w:val="-2"/>
          <w:sz w:val="26"/>
          <w:szCs w:val="26"/>
          <w:lang w:val="vi-VN"/>
        </w:rPr>
        <w:t xml:space="preserve"> báo cáo UBND t</w:t>
      </w:r>
      <w:r w:rsidRPr="001B5D84">
        <w:rPr>
          <w:rFonts w:ascii="Times New Roman" w:hAnsi="Times New Roman" w:cs="Times New Roman"/>
          <w:spacing w:val="-2"/>
          <w:sz w:val="26"/>
          <w:szCs w:val="26"/>
        </w:rPr>
        <w:t>ỉ</w:t>
      </w:r>
      <w:r w:rsidRPr="001B5D84">
        <w:rPr>
          <w:rFonts w:ascii="Times New Roman" w:hAnsi="Times New Roman" w:cs="Times New Roman"/>
          <w:spacing w:val="-2"/>
          <w:sz w:val="26"/>
          <w:szCs w:val="26"/>
          <w:lang w:val="vi-VN"/>
        </w:rPr>
        <w:t>nh, Bộ N</w:t>
      </w:r>
      <w:r w:rsidRPr="001B5D84">
        <w:rPr>
          <w:rFonts w:ascii="Times New Roman" w:hAnsi="Times New Roman" w:cs="Times New Roman"/>
          <w:spacing w:val="-2"/>
          <w:sz w:val="26"/>
          <w:szCs w:val="26"/>
        </w:rPr>
        <w:t>ô</w:t>
      </w:r>
      <w:r w:rsidRPr="001B5D84">
        <w:rPr>
          <w:rFonts w:ascii="Times New Roman" w:hAnsi="Times New Roman" w:cs="Times New Roman"/>
          <w:spacing w:val="-2"/>
          <w:sz w:val="26"/>
          <w:szCs w:val="26"/>
          <w:lang w:val="vi-VN"/>
        </w:rPr>
        <w:t>ng nghiệp và P</w:t>
      </w:r>
      <w:r w:rsidRPr="001B5D84">
        <w:rPr>
          <w:rFonts w:ascii="Times New Roman" w:hAnsi="Times New Roman" w:cs="Times New Roman"/>
          <w:spacing w:val="-2"/>
          <w:sz w:val="26"/>
          <w:szCs w:val="26"/>
        </w:rPr>
        <w:t xml:space="preserve">hát triển nông thôn </w:t>
      </w:r>
      <w:r w:rsidRPr="001B5D84">
        <w:rPr>
          <w:rFonts w:ascii="Times New Roman" w:hAnsi="Times New Roman" w:cs="Times New Roman"/>
          <w:spacing w:val="-2"/>
          <w:sz w:val="26"/>
          <w:szCs w:val="26"/>
          <w:lang w:val="vi-VN"/>
        </w:rPr>
        <w:t>theo quy định.</w:t>
      </w:r>
    </w:p>
    <w:p w:rsidR="00F63442" w:rsidRPr="001B5D84" w:rsidRDefault="00F63442" w:rsidP="00144F67">
      <w:pPr>
        <w:shd w:val="clear" w:color="auto" w:fill="FFFFFF"/>
        <w:spacing w:before="60" w:after="60" w:line="240" w:lineRule="auto"/>
        <w:ind w:firstLine="567"/>
        <w:jc w:val="both"/>
        <w:rPr>
          <w:rFonts w:ascii="Times New Roman" w:hAnsi="Times New Roman" w:cs="Times New Roman"/>
          <w:sz w:val="26"/>
          <w:szCs w:val="26"/>
        </w:rPr>
      </w:pPr>
      <w:r w:rsidRPr="001B5D84">
        <w:rPr>
          <w:rFonts w:ascii="Times New Roman" w:hAnsi="Times New Roman" w:cs="Times New Roman"/>
          <w:sz w:val="26"/>
          <w:szCs w:val="26"/>
          <w:lang w:val="vi-VN"/>
        </w:rPr>
        <w:t>Trong quá trình triển khai thực hiện </w:t>
      </w:r>
      <w:r w:rsidRPr="001B5D84">
        <w:rPr>
          <w:rFonts w:ascii="Times New Roman" w:hAnsi="Times New Roman" w:cs="Times New Roman"/>
          <w:sz w:val="26"/>
          <w:szCs w:val="26"/>
          <w:shd w:val="clear" w:color="auto" w:fill="FFFFFF"/>
          <w:lang w:val="vi-VN"/>
        </w:rPr>
        <w:t>Kế hoạch</w:t>
      </w:r>
      <w:r w:rsidRPr="001B5D84">
        <w:rPr>
          <w:rFonts w:ascii="Times New Roman" w:hAnsi="Times New Roman" w:cs="Times New Roman"/>
          <w:sz w:val="26"/>
          <w:szCs w:val="26"/>
          <w:lang w:val="vi-VN"/>
        </w:rPr>
        <w:t> này, những khó khăn, vư</w:t>
      </w:r>
      <w:r w:rsidRPr="001B5D84">
        <w:rPr>
          <w:rFonts w:ascii="Times New Roman" w:hAnsi="Times New Roman" w:cs="Times New Roman"/>
          <w:sz w:val="26"/>
          <w:szCs w:val="26"/>
        </w:rPr>
        <w:t>ớ</w:t>
      </w:r>
      <w:r w:rsidRPr="001B5D84">
        <w:rPr>
          <w:rFonts w:ascii="Times New Roman" w:hAnsi="Times New Roman" w:cs="Times New Roman"/>
          <w:sz w:val="26"/>
          <w:szCs w:val="26"/>
          <w:lang w:val="vi-VN"/>
        </w:rPr>
        <w:t xml:space="preserve">ng mắc bất cập phát sinh các cơ quan, đơn vị kịp thời phản ánh về </w:t>
      </w:r>
      <w:r w:rsidRPr="001B5D84">
        <w:rPr>
          <w:rFonts w:ascii="Times New Roman" w:hAnsi="Times New Roman" w:cs="Times New Roman"/>
          <w:sz w:val="26"/>
          <w:szCs w:val="26"/>
        </w:rPr>
        <w:t xml:space="preserve">Chi cục Thủy sản </w:t>
      </w:r>
      <w:r w:rsidRPr="001B5D84">
        <w:rPr>
          <w:rFonts w:ascii="Times New Roman" w:hAnsi="Times New Roman" w:cs="Times New Roman"/>
          <w:sz w:val="26"/>
          <w:szCs w:val="26"/>
          <w:lang w:val="vi-VN"/>
        </w:rPr>
        <w:t>để tổng hợp, đề xuất điều chỉnh, bổ sung cho phù hợp./.</w:t>
      </w:r>
    </w:p>
    <w:tbl>
      <w:tblPr>
        <w:tblW w:w="0" w:type="auto"/>
        <w:tblCellSpacing w:w="0" w:type="dxa"/>
        <w:shd w:val="clear" w:color="auto" w:fill="FFFFFF"/>
        <w:tblCellMar>
          <w:left w:w="0" w:type="dxa"/>
          <w:right w:w="0" w:type="dxa"/>
        </w:tblCellMar>
        <w:tblLook w:val="0000"/>
      </w:tblPr>
      <w:tblGrid>
        <w:gridCol w:w="5003"/>
        <w:gridCol w:w="4285"/>
      </w:tblGrid>
      <w:tr w:rsidR="00F63442" w:rsidRPr="00144F67" w:rsidTr="0016487C">
        <w:trPr>
          <w:tblCellSpacing w:w="0" w:type="dxa"/>
        </w:trPr>
        <w:tc>
          <w:tcPr>
            <w:tcW w:w="5148" w:type="dxa"/>
            <w:shd w:val="clear" w:color="auto" w:fill="FFFFFF"/>
            <w:tcMar>
              <w:top w:w="0" w:type="dxa"/>
              <w:left w:w="108" w:type="dxa"/>
              <w:bottom w:w="0" w:type="dxa"/>
              <w:right w:w="108" w:type="dxa"/>
            </w:tcMar>
          </w:tcPr>
          <w:p w:rsidR="00F63442" w:rsidRPr="00144F67" w:rsidRDefault="00F63442" w:rsidP="00144F67">
            <w:pPr>
              <w:spacing w:after="0" w:line="240" w:lineRule="auto"/>
              <w:rPr>
                <w:rFonts w:ascii="Times New Roman" w:hAnsi="Times New Roman" w:cs="Times New Roman"/>
              </w:rPr>
            </w:pPr>
            <w:r w:rsidRPr="00144F67">
              <w:rPr>
                <w:rFonts w:ascii="Times New Roman" w:hAnsi="Times New Roman" w:cs="Times New Roman"/>
                <w:sz w:val="26"/>
                <w:szCs w:val="26"/>
              </w:rPr>
              <w:t>  </w:t>
            </w:r>
            <w:r w:rsidRPr="00144F67">
              <w:rPr>
                <w:rFonts w:ascii="Times New Roman" w:hAnsi="Times New Roman" w:cs="Times New Roman"/>
                <w:b/>
                <w:bCs/>
                <w:i/>
                <w:iCs/>
                <w:sz w:val="24"/>
                <w:szCs w:val="24"/>
                <w:lang w:val="vi-VN"/>
              </w:rPr>
              <w:t>Nơi nhận:</w:t>
            </w:r>
            <w:r w:rsidRPr="00144F67">
              <w:rPr>
                <w:rFonts w:ascii="Times New Roman" w:hAnsi="Times New Roman" w:cs="Times New Roman"/>
              </w:rPr>
              <w:br/>
              <w:t xml:space="preserve">- Đ/c Y Giang Gry PCT UBND tỉnh (B/cáo);      </w:t>
            </w:r>
          </w:p>
          <w:p w:rsidR="00F63442" w:rsidRPr="00144F67" w:rsidRDefault="00F63442" w:rsidP="00144F67">
            <w:pPr>
              <w:spacing w:after="0" w:line="240" w:lineRule="auto"/>
              <w:jc w:val="both"/>
              <w:rPr>
                <w:rFonts w:ascii="Times New Roman" w:hAnsi="Times New Roman" w:cs="Times New Roman"/>
              </w:rPr>
            </w:pPr>
            <w:r w:rsidRPr="00144F67">
              <w:rPr>
                <w:rFonts w:ascii="Times New Roman" w:hAnsi="Times New Roman" w:cs="Times New Roman"/>
              </w:rPr>
              <w:t>- Lãnh đạo Sở;</w:t>
            </w:r>
          </w:p>
          <w:p w:rsidR="00F63442" w:rsidRPr="00144F67" w:rsidRDefault="00F63442" w:rsidP="00144F67">
            <w:pPr>
              <w:spacing w:after="0" w:line="240" w:lineRule="auto"/>
              <w:rPr>
                <w:rFonts w:ascii="Times New Roman" w:hAnsi="Times New Roman" w:cs="Times New Roman"/>
              </w:rPr>
            </w:pPr>
            <w:r w:rsidRPr="00144F67">
              <w:rPr>
                <w:rFonts w:ascii="Times New Roman" w:hAnsi="Times New Roman" w:cs="Times New Roman"/>
                <w:shd w:val="clear" w:color="auto" w:fill="FFFFFF"/>
              </w:rPr>
              <w:t>-</w:t>
            </w:r>
            <w:r w:rsidRPr="00144F67">
              <w:rPr>
                <w:rFonts w:ascii="Times New Roman" w:hAnsi="Times New Roman" w:cs="Times New Roman"/>
              </w:rPr>
              <w:t> </w:t>
            </w:r>
            <w:r w:rsidRPr="00144F67">
              <w:rPr>
                <w:rFonts w:ascii="Times New Roman" w:hAnsi="Times New Roman" w:cs="Times New Roman"/>
                <w:shd w:val="clear" w:color="auto" w:fill="FFFFFF"/>
                <w:lang w:val="vi-VN"/>
              </w:rPr>
              <w:t>UBND</w:t>
            </w:r>
            <w:r w:rsidRPr="00144F67">
              <w:rPr>
                <w:rFonts w:ascii="Times New Roman" w:hAnsi="Times New Roman" w:cs="Times New Roman"/>
                <w:lang w:val="vi-VN"/>
              </w:rPr>
              <w:t xml:space="preserve"> các huyện, </w:t>
            </w:r>
            <w:r w:rsidRPr="00144F67">
              <w:rPr>
                <w:rFonts w:ascii="Times New Roman" w:hAnsi="Times New Roman" w:cs="Times New Roman"/>
              </w:rPr>
              <w:t xml:space="preserve">thị xã, </w:t>
            </w:r>
            <w:r w:rsidRPr="00144F67">
              <w:rPr>
                <w:rFonts w:ascii="Times New Roman" w:hAnsi="Times New Roman" w:cs="Times New Roman"/>
                <w:lang w:val="vi-VN"/>
              </w:rPr>
              <w:t>thành phố;</w:t>
            </w:r>
          </w:p>
          <w:p w:rsidR="00F63442" w:rsidRPr="00144F67" w:rsidRDefault="00F63442" w:rsidP="0016487C">
            <w:pPr>
              <w:spacing w:line="234" w:lineRule="atLeast"/>
              <w:rPr>
                <w:rFonts w:ascii="Times New Roman" w:hAnsi="Times New Roman" w:cs="Times New Roman"/>
              </w:rPr>
            </w:pPr>
            <w:r w:rsidRPr="00144F67">
              <w:rPr>
                <w:rFonts w:ascii="Times New Roman" w:hAnsi="Times New Roman" w:cs="Times New Roman"/>
              </w:rPr>
              <w:t xml:space="preserve">- </w:t>
            </w:r>
            <w:r w:rsidRPr="00144F67">
              <w:rPr>
                <w:rFonts w:ascii="Times New Roman" w:hAnsi="Times New Roman" w:cs="Times New Roman"/>
                <w:lang w:val="vi-VN"/>
              </w:rPr>
              <w:t>Các phòng</w:t>
            </w:r>
            <w:r w:rsidRPr="00144F67">
              <w:rPr>
                <w:rFonts w:ascii="Times New Roman" w:hAnsi="Times New Roman" w:cs="Times New Roman"/>
              </w:rPr>
              <w:t>: KHTC, TTr;</w:t>
            </w:r>
            <w:r w:rsidRPr="00144F67">
              <w:rPr>
                <w:rFonts w:ascii="Times New Roman" w:hAnsi="Times New Roman" w:cs="Times New Roman"/>
                <w:lang w:val="vi-VN"/>
              </w:rPr>
              <w:br/>
            </w:r>
            <w:r w:rsidRPr="00144F67">
              <w:rPr>
                <w:rFonts w:ascii="Times New Roman" w:hAnsi="Times New Roman" w:cs="Times New Roman"/>
              </w:rPr>
              <w:t>- Các</w:t>
            </w:r>
            <w:r w:rsidRPr="00144F67">
              <w:rPr>
                <w:rFonts w:ascii="Times New Roman" w:hAnsi="Times New Roman" w:cs="Times New Roman"/>
                <w:lang w:val="vi-VN"/>
              </w:rPr>
              <w:t xml:space="preserve"> đơn vị</w:t>
            </w:r>
            <w:r w:rsidRPr="00144F67">
              <w:rPr>
                <w:rFonts w:ascii="Times New Roman" w:hAnsi="Times New Roman" w:cs="Times New Roman"/>
              </w:rPr>
              <w:t xml:space="preserve"> thuộc Sở: CCTS, CCCNTY, CCPTNT, CCTT&amp;BVTV, </w:t>
            </w:r>
            <w:r w:rsidR="00547BFD">
              <w:rPr>
                <w:rFonts w:ascii="Times New Roman" w:hAnsi="Times New Roman" w:cs="Times New Roman"/>
              </w:rPr>
              <w:t xml:space="preserve">CCTL, </w:t>
            </w:r>
            <w:r w:rsidRPr="00144F67">
              <w:rPr>
                <w:rFonts w:ascii="Times New Roman" w:hAnsi="Times New Roman" w:cs="Times New Roman"/>
              </w:rPr>
              <w:t>TTKN;</w:t>
            </w:r>
            <w:r w:rsidRPr="00144F67">
              <w:rPr>
                <w:rFonts w:ascii="Times New Roman" w:hAnsi="Times New Roman" w:cs="Times New Roman"/>
                <w:lang w:val="vi-VN"/>
              </w:rPr>
              <w:br/>
            </w:r>
            <w:r w:rsidRPr="00144F67">
              <w:rPr>
                <w:rFonts w:ascii="Times New Roman" w:hAnsi="Times New Roman" w:cs="Times New Roman"/>
              </w:rPr>
              <w:t>- </w:t>
            </w:r>
            <w:smartTag w:uri="urn:schemas-microsoft-com:office:smarttags" w:element="place">
              <w:smartTag w:uri="urn:schemas-microsoft-com:office:smarttags" w:element="City">
                <w:r w:rsidRPr="00144F67">
                  <w:rPr>
                    <w:rFonts w:ascii="Times New Roman" w:hAnsi="Times New Roman" w:cs="Times New Roman"/>
                    <w:lang w:val="vi-VN"/>
                  </w:rPr>
                  <w:t>Lưu</w:t>
                </w:r>
              </w:smartTag>
              <w:smartTag w:uri="urn:schemas-microsoft-com:office:smarttags" w:element="State">
                <w:r w:rsidRPr="00144F67">
                  <w:rPr>
                    <w:rFonts w:ascii="Times New Roman" w:hAnsi="Times New Roman" w:cs="Times New Roman"/>
                    <w:lang w:val="vi-VN"/>
                  </w:rPr>
                  <w:t>VT</w:t>
                </w:r>
              </w:smartTag>
            </w:smartTag>
            <w:r w:rsidRPr="00144F67">
              <w:rPr>
                <w:rFonts w:ascii="Times New Roman" w:hAnsi="Times New Roman" w:cs="Times New Roman"/>
              </w:rPr>
              <w:t xml:space="preserve"> (Tiep.30b )</w:t>
            </w:r>
            <w:r w:rsidRPr="00144F67">
              <w:rPr>
                <w:rFonts w:ascii="Times New Roman" w:hAnsi="Times New Roman" w:cs="Times New Roman"/>
                <w:lang w:val="vi-VN"/>
              </w:rPr>
              <w:t>.</w:t>
            </w:r>
          </w:p>
        </w:tc>
        <w:tc>
          <w:tcPr>
            <w:tcW w:w="4428" w:type="dxa"/>
            <w:shd w:val="clear" w:color="auto" w:fill="FFFFFF"/>
            <w:tcMar>
              <w:top w:w="0" w:type="dxa"/>
              <w:left w:w="108" w:type="dxa"/>
              <w:bottom w:w="0" w:type="dxa"/>
              <w:right w:w="108" w:type="dxa"/>
            </w:tcMar>
          </w:tcPr>
          <w:p w:rsidR="00F63442" w:rsidRPr="00144F67" w:rsidRDefault="00F63442" w:rsidP="0016487C">
            <w:pPr>
              <w:spacing w:before="120" w:after="120" w:line="234" w:lineRule="atLeast"/>
              <w:jc w:val="center"/>
              <w:rPr>
                <w:rFonts w:ascii="Times New Roman" w:hAnsi="Times New Roman" w:cs="Times New Roman"/>
                <w:sz w:val="26"/>
                <w:szCs w:val="26"/>
              </w:rPr>
            </w:pPr>
            <w:r w:rsidRPr="00144F67">
              <w:rPr>
                <w:rFonts w:ascii="Times New Roman" w:hAnsi="Times New Roman" w:cs="Times New Roman"/>
                <w:b/>
                <w:bCs/>
                <w:sz w:val="26"/>
                <w:szCs w:val="26"/>
                <w:lang w:val="vi-VN"/>
              </w:rPr>
              <w:t>KT. GIÁM ĐỐC</w:t>
            </w:r>
            <w:r w:rsidRPr="00144F67">
              <w:rPr>
                <w:rFonts w:ascii="Times New Roman" w:hAnsi="Times New Roman" w:cs="Times New Roman"/>
                <w:b/>
                <w:bCs/>
                <w:sz w:val="26"/>
                <w:szCs w:val="26"/>
                <w:lang w:val="vi-VN"/>
              </w:rPr>
              <w:br/>
              <w:t>PHÓ GIÁM ĐỐC</w:t>
            </w:r>
            <w:r w:rsidRPr="00144F67">
              <w:rPr>
                <w:rFonts w:ascii="Times New Roman" w:hAnsi="Times New Roman" w:cs="Times New Roman"/>
                <w:b/>
                <w:bCs/>
                <w:sz w:val="26"/>
                <w:szCs w:val="26"/>
              </w:rPr>
              <w:br/>
            </w:r>
            <w:r w:rsidRPr="00144F67">
              <w:rPr>
                <w:rFonts w:ascii="Times New Roman" w:hAnsi="Times New Roman" w:cs="Times New Roman"/>
                <w:b/>
                <w:bCs/>
                <w:sz w:val="26"/>
                <w:szCs w:val="26"/>
              </w:rPr>
              <w:br/>
            </w:r>
            <w:r w:rsidRPr="00144F67">
              <w:rPr>
                <w:rFonts w:ascii="Times New Roman" w:hAnsi="Times New Roman" w:cs="Times New Roman"/>
                <w:b/>
                <w:bCs/>
                <w:sz w:val="26"/>
                <w:szCs w:val="26"/>
              </w:rPr>
              <w:br/>
            </w:r>
            <w:r w:rsidRPr="00144F67">
              <w:rPr>
                <w:rFonts w:ascii="Times New Roman" w:hAnsi="Times New Roman" w:cs="Times New Roman"/>
                <w:b/>
                <w:bCs/>
                <w:sz w:val="26"/>
                <w:szCs w:val="26"/>
              </w:rPr>
              <w:br/>
            </w:r>
            <w:r w:rsidRPr="00144F67">
              <w:rPr>
                <w:rFonts w:ascii="Times New Roman" w:hAnsi="Times New Roman" w:cs="Times New Roman"/>
                <w:b/>
                <w:bCs/>
                <w:sz w:val="26"/>
                <w:szCs w:val="26"/>
              </w:rPr>
              <w:br/>
              <w:t>Mai Trọng Dũng</w:t>
            </w:r>
          </w:p>
        </w:tc>
      </w:tr>
    </w:tbl>
    <w:p w:rsidR="00F63442" w:rsidRPr="00157BD0" w:rsidRDefault="00F63442" w:rsidP="00F63442">
      <w:pPr>
        <w:rPr>
          <w:sz w:val="26"/>
          <w:szCs w:val="26"/>
        </w:rPr>
      </w:pPr>
    </w:p>
    <w:p w:rsidR="00F63442" w:rsidRPr="00157BD0" w:rsidRDefault="00F63442" w:rsidP="00F63442">
      <w:pPr>
        <w:rPr>
          <w:sz w:val="26"/>
          <w:szCs w:val="26"/>
        </w:rPr>
      </w:pPr>
    </w:p>
    <w:p w:rsidR="00F63442" w:rsidRPr="00157BD0" w:rsidRDefault="00F63442" w:rsidP="00F63442">
      <w:pPr>
        <w:rPr>
          <w:sz w:val="26"/>
          <w:szCs w:val="26"/>
        </w:rPr>
        <w:sectPr w:rsidR="00F63442" w:rsidRPr="00157BD0" w:rsidSect="0016487C">
          <w:headerReference w:type="default" r:id="rId7"/>
          <w:footerReference w:type="even" r:id="rId8"/>
          <w:footerReference w:type="default" r:id="rId9"/>
          <w:headerReference w:type="first" r:id="rId10"/>
          <w:pgSz w:w="11907" w:h="16840" w:code="9"/>
          <w:pgMar w:top="1134" w:right="1134" w:bottom="1134" w:left="1701" w:header="720" w:footer="720" w:gutter="0"/>
          <w:cols w:space="720"/>
          <w:titlePg/>
          <w:docGrid w:linePitch="381"/>
        </w:sectPr>
      </w:pPr>
    </w:p>
    <w:p w:rsidR="00FA0410" w:rsidRDefault="00F63442" w:rsidP="00F63442">
      <w:pPr>
        <w:pStyle w:val="NormalWeb"/>
        <w:shd w:val="clear" w:color="auto" w:fill="FFFFFF"/>
        <w:spacing w:before="0" w:beforeAutospacing="0" w:after="0" w:afterAutospacing="0"/>
        <w:jc w:val="center"/>
        <w:rPr>
          <w:b/>
          <w:sz w:val="28"/>
          <w:szCs w:val="28"/>
        </w:rPr>
      </w:pPr>
      <w:r w:rsidRPr="00157BD0">
        <w:rPr>
          <w:b/>
          <w:bCs/>
          <w:sz w:val="26"/>
          <w:szCs w:val="26"/>
          <w:lang w:val="vi-VN"/>
        </w:rPr>
        <w:lastRenderedPageBreak/>
        <w:t xml:space="preserve">NHIỆM VỤ CHỦ YẾU THỰC HIỆN </w:t>
      </w:r>
      <w:r w:rsidR="00FA0410" w:rsidRPr="003466B3">
        <w:rPr>
          <w:b/>
          <w:sz w:val="28"/>
          <w:szCs w:val="28"/>
        </w:rPr>
        <w:t xml:space="preserve">KẾ HOẠCH PHÁT TRIỂN </w:t>
      </w:r>
    </w:p>
    <w:p w:rsidR="00FA0410" w:rsidRDefault="00FA0410" w:rsidP="00F63442">
      <w:pPr>
        <w:pStyle w:val="NormalWeb"/>
        <w:shd w:val="clear" w:color="auto" w:fill="FFFFFF"/>
        <w:spacing w:before="0" w:beforeAutospacing="0" w:after="0" w:afterAutospacing="0"/>
        <w:jc w:val="center"/>
        <w:rPr>
          <w:b/>
          <w:sz w:val="28"/>
          <w:szCs w:val="28"/>
        </w:rPr>
      </w:pPr>
      <w:r w:rsidRPr="003466B3">
        <w:rPr>
          <w:b/>
          <w:sz w:val="28"/>
          <w:szCs w:val="28"/>
        </w:rPr>
        <w:t>CÁ NỨỚC LẠNH TRÊN ĐỊA BÀN TỈNH ĐẮK LẮK GIAI ĐOẠN 2021-2025</w:t>
      </w:r>
    </w:p>
    <w:p w:rsidR="00F63442" w:rsidRPr="00157BD0" w:rsidRDefault="00F63442" w:rsidP="00C95125">
      <w:pPr>
        <w:pStyle w:val="NormalWeb"/>
        <w:shd w:val="clear" w:color="auto" w:fill="FFFFFF"/>
        <w:spacing w:before="0" w:beforeAutospacing="0" w:after="240" w:afterAutospacing="0"/>
        <w:jc w:val="center"/>
        <w:rPr>
          <w:i/>
          <w:iCs/>
          <w:sz w:val="26"/>
          <w:szCs w:val="26"/>
        </w:rPr>
      </w:pPr>
      <w:r w:rsidRPr="00157BD0">
        <w:rPr>
          <w:i/>
          <w:iCs/>
          <w:sz w:val="26"/>
          <w:szCs w:val="26"/>
        </w:rPr>
        <w:t>(</w:t>
      </w:r>
      <w:r w:rsidRPr="00157BD0">
        <w:rPr>
          <w:i/>
          <w:iCs/>
          <w:sz w:val="26"/>
          <w:szCs w:val="26"/>
          <w:lang w:val="vi-VN"/>
        </w:rPr>
        <w:t>Kèm theo Kế hoạc</w:t>
      </w:r>
      <w:bookmarkStart w:id="6" w:name="_GoBack"/>
      <w:bookmarkEnd w:id="6"/>
      <w:r w:rsidRPr="00157BD0">
        <w:rPr>
          <w:i/>
          <w:iCs/>
          <w:sz w:val="26"/>
          <w:szCs w:val="26"/>
          <w:lang w:val="vi-VN"/>
        </w:rPr>
        <w:t>h s</w:t>
      </w:r>
      <w:r w:rsidRPr="00157BD0">
        <w:rPr>
          <w:i/>
          <w:iCs/>
          <w:sz w:val="26"/>
          <w:szCs w:val="26"/>
        </w:rPr>
        <w:t>ố</w:t>
      </w:r>
      <w:r w:rsidRPr="00157BD0">
        <w:rPr>
          <w:rStyle w:val="apple-converted-space"/>
          <w:i/>
          <w:iCs/>
          <w:sz w:val="26"/>
          <w:szCs w:val="26"/>
          <w:lang w:val="vi-VN"/>
        </w:rPr>
        <w:t> </w:t>
      </w:r>
      <w:r w:rsidRPr="00157BD0">
        <w:rPr>
          <w:i/>
          <w:iCs/>
          <w:sz w:val="26"/>
          <w:szCs w:val="26"/>
        </w:rPr>
        <w:t xml:space="preserve">        /KH-SNN </w:t>
      </w:r>
      <w:r w:rsidRPr="00157BD0">
        <w:rPr>
          <w:i/>
          <w:iCs/>
          <w:sz w:val="26"/>
          <w:szCs w:val="26"/>
          <w:lang w:val="vi-VN"/>
        </w:rPr>
        <w:t xml:space="preserve"> ngày </w:t>
      </w:r>
      <w:r w:rsidRPr="00157BD0">
        <w:rPr>
          <w:i/>
          <w:iCs/>
          <w:sz w:val="26"/>
          <w:szCs w:val="26"/>
        </w:rPr>
        <w:t xml:space="preserve">      /      /202</w:t>
      </w:r>
      <w:r w:rsidR="004701E1">
        <w:rPr>
          <w:i/>
          <w:iCs/>
          <w:sz w:val="26"/>
          <w:szCs w:val="26"/>
        </w:rPr>
        <w:t>3</w:t>
      </w:r>
      <w:r w:rsidRPr="00157BD0">
        <w:rPr>
          <w:i/>
          <w:iCs/>
          <w:sz w:val="26"/>
          <w:szCs w:val="26"/>
          <w:lang w:val="vi-VN"/>
        </w:rPr>
        <w:t xml:space="preserve"> của S</w:t>
      </w:r>
      <w:r w:rsidRPr="00157BD0">
        <w:rPr>
          <w:i/>
          <w:iCs/>
          <w:sz w:val="26"/>
          <w:szCs w:val="26"/>
        </w:rPr>
        <w:t>ở</w:t>
      </w:r>
      <w:r w:rsidRPr="00157BD0">
        <w:rPr>
          <w:rStyle w:val="apple-converted-space"/>
          <w:i/>
          <w:iCs/>
          <w:sz w:val="26"/>
          <w:szCs w:val="26"/>
        </w:rPr>
        <w:t> </w:t>
      </w:r>
      <w:r w:rsidRPr="00157BD0">
        <w:rPr>
          <w:i/>
          <w:iCs/>
          <w:sz w:val="26"/>
          <w:szCs w:val="26"/>
          <w:lang w:val="vi-VN"/>
        </w:rPr>
        <w:t>Nông</w:t>
      </w:r>
      <w:r w:rsidRPr="00157BD0">
        <w:rPr>
          <w:rStyle w:val="apple-converted-space"/>
          <w:i/>
          <w:iCs/>
          <w:sz w:val="26"/>
          <w:szCs w:val="26"/>
          <w:lang w:val="vi-VN"/>
        </w:rPr>
        <w:t> </w:t>
      </w:r>
      <w:r w:rsidRPr="00157BD0">
        <w:rPr>
          <w:i/>
          <w:iCs/>
          <w:sz w:val="26"/>
          <w:szCs w:val="26"/>
        </w:rPr>
        <w:t>nghiệp v</w:t>
      </w:r>
      <w:r w:rsidRPr="00157BD0">
        <w:rPr>
          <w:i/>
          <w:iCs/>
          <w:sz w:val="26"/>
          <w:szCs w:val="26"/>
          <w:lang w:val="vi-VN"/>
        </w:rPr>
        <w:t>à PTNT</w:t>
      </w:r>
      <w:r w:rsidRPr="00157BD0">
        <w:rPr>
          <w:i/>
          <w:iCs/>
          <w:sz w:val="26"/>
          <w:szCs w:val="26"/>
        </w:rPr>
        <w:t xml:space="preserve"> Đắk Lắk)</w:t>
      </w:r>
    </w:p>
    <w:tbl>
      <w:tblPr>
        <w:tblStyle w:val="TableGrid"/>
        <w:tblW w:w="14454" w:type="dxa"/>
        <w:jc w:val="center"/>
        <w:tblLook w:val="01E0"/>
      </w:tblPr>
      <w:tblGrid>
        <w:gridCol w:w="578"/>
        <w:gridCol w:w="4520"/>
        <w:gridCol w:w="851"/>
        <w:gridCol w:w="850"/>
        <w:gridCol w:w="1418"/>
        <w:gridCol w:w="1276"/>
        <w:gridCol w:w="3543"/>
        <w:gridCol w:w="1418"/>
      </w:tblGrid>
      <w:tr w:rsidR="00C95125" w:rsidRPr="00157BD0" w:rsidTr="00C95125">
        <w:trPr>
          <w:jc w:val="center"/>
        </w:trPr>
        <w:tc>
          <w:tcPr>
            <w:tcW w:w="578" w:type="dxa"/>
            <w:vAlign w:val="center"/>
          </w:tcPr>
          <w:p w:rsidR="00F83CDE" w:rsidRPr="00157BD0" w:rsidRDefault="00F83CDE" w:rsidP="0016487C">
            <w:pPr>
              <w:pStyle w:val="NormalWeb"/>
              <w:spacing w:before="0" w:beforeAutospacing="0" w:after="0" w:afterAutospacing="0"/>
              <w:jc w:val="center"/>
              <w:rPr>
                <w:b/>
              </w:rPr>
            </w:pPr>
            <w:r w:rsidRPr="00157BD0">
              <w:rPr>
                <w:b/>
              </w:rPr>
              <w:t>TT</w:t>
            </w:r>
          </w:p>
        </w:tc>
        <w:tc>
          <w:tcPr>
            <w:tcW w:w="4520" w:type="dxa"/>
            <w:vAlign w:val="center"/>
          </w:tcPr>
          <w:p w:rsidR="00F83CDE" w:rsidRPr="00157BD0" w:rsidRDefault="00F83CDE" w:rsidP="0016487C">
            <w:pPr>
              <w:pStyle w:val="NormalWeb"/>
              <w:spacing w:before="0" w:beforeAutospacing="0" w:after="0" w:afterAutospacing="0"/>
              <w:jc w:val="center"/>
              <w:rPr>
                <w:b/>
                <w:lang w:val="vi-VN"/>
              </w:rPr>
            </w:pPr>
            <w:r w:rsidRPr="00157BD0">
              <w:rPr>
                <w:b/>
                <w:bCs/>
                <w:lang w:val="vi-VN"/>
              </w:rPr>
              <w:t>Nội dung công việc</w:t>
            </w:r>
          </w:p>
        </w:tc>
        <w:tc>
          <w:tcPr>
            <w:tcW w:w="851" w:type="dxa"/>
            <w:vAlign w:val="center"/>
          </w:tcPr>
          <w:p w:rsidR="00F83CDE" w:rsidRPr="00157BD0" w:rsidRDefault="00F83CDE" w:rsidP="0016487C">
            <w:pPr>
              <w:pStyle w:val="NormalWeb"/>
              <w:spacing w:before="0" w:beforeAutospacing="0" w:after="0" w:afterAutospacing="0"/>
              <w:jc w:val="center"/>
              <w:rPr>
                <w:b/>
              </w:rPr>
            </w:pPr>
            <w:r w:rsidRPr="00157BD0">
              <w:rPr>
                <w:b/>
                <w:bCs/>
              </w:rPr>
              <w:t>ĐVT</w:t>
            </w:r>
          </w:p>
        </w:tc>
        <w:tc>
          <w:tcPr>
            <w:tcW w:w="850" w:type="dxa"/>
            <w:vAlign w:val="center"/>
          </w:tcPr>
          <w:p w:rsidR="00F83CDE" w:rsidRPr="00157BD0" w:rsidRDefault="00F83CDE" w:rsidP="0016487C">
            <w:pPr>
              <w:pStyle w:val="NormalWeb"/>
              <w:spacing w:before="0" w:beforeAutospacing="0" w:after="0" w:afterAutospacing="0"/>
              <w:jc w:val="center"/>
              <w:rPr>
                <w:b/>
              </w:rPr>
            </w:pPr>
            <w:r w:rsidRPr="00157BD0">
              <w:rPr>
                <w:b/>
                <w:bCs/>
              </w:rPr>
              <w:t>Tổng</w:t>
            </w:r>
          </w:p>
        </w:tc>
        <w:tc>
          <w:tcPr>
            <w:tcW w:w="1418" w:type="dxa"/>
            <w:vAlign w:val="center"/>
          </w:tcPr>
          <w:p w:rsidR="00F83CDE" w:rsidRPr="00157BD0" w:rsidRDefault="00F83CDE" w:rsidP="00547BFD">
            <w:pPr>
              <w:pStyle w:val="NormalWeb"/>
              <w:spacing w:before="0" w:beforeAutospacing="0" w:after="0" w:afterAutospacing="0"/>
              <w:jc w:val="center"/>
              <w:rPr>
                <w:b/>
              </w:rPr>
            </w:pPr>
            <w:r>
              <w:rPr>
                <w:b/>
              </w:rPr>
              <w:t>Thời gian thực hiện</w:t>
            </w:r>
          </w:p>
        </w:tc>
        <w:tc>
          <w:tcPr>
            <w:tcW w:w="1276" w:type="dxa"/>
            <w:vAlign w:val="center"/>
          </w:tcPr>
          <w:p w:rsidR="00F83CDE" w:rsidRPr="00157BD0" w:rsidRDefault="00F83CDE" w:rsidP="0016487C">
            <w:pPr>
              <w:pStyle w:val="NormalWeb"/>
              <w:spacing w:before="0" w:beforeAutospacing="0" w:after="0" w:afterAutospacing="0"/>
              <w:jc w:val="center"/>
              <w:rPr>
                <w:b/>
              </w:rPr>
            </w:pPr>
            <w:r w:rsidRPr="00157BD0">
              <w:rPr>
                <w:b/>
              </w:rPr>
              <w:t>Đơn vị</w:t>
            </w:r>
          </w:p>
          <w:p w:rsidR="00F83CDE" w:rsidRPr="00157BD0" w:rsidRDefault="00F83CDE" w:rsidP="0016487C">
            <w:pPr>
              <w:pStyle w:val="NormalWeb"/>
              <w:spacing w:before="0" w:beforeAutospacing="0" w:after="0" w:afterAutospacing="0"/>
              <w:jc w:val="center"/>
              <w:rPr>
                <w:b/>
              </w:rPr>
            </w:pPr>
            <w:r w:rsidRPr="00157BD0">
              <w:rPr>
                <w:b/>
              </w:rPr>
              <w:t>chủ trì</w:t>
            </w:r>
          </w:p>
        </w:tc>
        <w:tc>
          <w:tcPr>
            <w:tcW w:w="3543" w:type="dxa"/>
            <w:vAlign w:val="center"/>
          </w:tcPr>
          <w:p w:rsidR="00F83CDE" w:rsidRPr="00157BD0" w:rsidRDefault="00F83CDE" w:rsidP="0016487C">
            <w:pPr>
              <w:pStyle w:val="NormalWeb"/>
              <w:spacing w:before="0" w:beforeAutospacing="0" w:after="0" w:afterAutospacing="0"/>
              <w:rPr>
                <w:b/>
              </w:rPr>
            </w:pPr>
            <w:r w:rsidRPr="00157BD0">
              <w:rPr>
                <w:b/>
              </w:rPr>
              <w:t>Đơn vị phối hợp</w:t>
            </w:r>
          </w:p>
        </w:tc>
        <w:tc>
          <w:tcPr>
            <w:tcW w:w="1418" w:type="dxa"/>
            <w:vAlign w:val="center"/>
          </w:tcPr>
          <w:p w:rsidR="00F83CDE" w:rsidRPr="00157BD0" w:rsidRDefault="00F83CDE" w:rsidP="0016487C">
            <w:pPr>
              <w:pStyle w:val="NormalWeb"/>
              <w:spacing w:before="0" w:beforeAutospacing="0" w:after="0" w:afterAutospacing="0"/>
              <w:jc w:val="center"/>
              <w:rPr>
                <w:b/>
              </w:rPr>
            </w:pPr>
            <w:r w:rsidRPr="00157BD0">
              <w:rPr>
                <w:b/>
              </w:rPr>
              <w:t>Ghi chú</w:t>
            </w:r>
          </w:p>
        </w:tc>
      </w:tr>
      <w:tr w:rsidR="00C95125" w:rsidRPr="00157BD0" w:rsidTr="00C95125">
        <w:trPr>
          <w:jc w:val="center"/>
        </w:trPr>
        <w:tc>
          <w:tcPr>
            <w:tcW w:w="578" w:type="dxa"/>
            <w:vAlign w:val="center"/>
          </w:tcPr>
          <w:p w:rsidR="00F83CDE" w:rsidRPr="00157BD0" w:rsidRDefault="00DD691D" w:rsidP="0016487C">
            <w:pPr>
              <w:pStyle w:val="NormalWeb"/>
              <w:spacing w:before="0" w:beforeAutospacing="0" w:after="0" w:afterAutospacing="0"/>
              <w:jc w:val="center"/>
              <w:rPr>
                <w:b/>
              </w:rPr>
            </w:pPr>
            <w:r>
              <w:rPr>
                <w:b/>
              </w:rPr>
              <w:t>I</w:t>
            </w:r>
          </w:p>
        </w:tc>
        <w:tc>
          <w:tcPr>
            <w:tcW w:w="4520" w:type="dxa"/>
            <w:vAlign w:val="center"/>
          </w:tcPr>
          <w:p w:rsidR="00F83CDE" w:rsidRPr="002C50B3" w:rsidRDefault="00F83CDE" w:rsidP="00DD691D">
            <w:pPr>
              <w:pStyle w:val="NormalWeb"/>
              <w:spacing w:before="0" w:beforeAutospacing="0" w:after="0" w:afterAutospacing="0"/>
              <w:rPr>
                <w:b/>
                <w:bCs/>
              </w:rPr>
            </w:pPr>
            <w:r>
              <w:rPr>
                <w:b/>
                <w:bCs/>
              </w:rPr>
              <w:t>Các chương trình dự án ưu tiên</w:t>
            </w:r>
          </w:p>
        </w:tc>
        <w:tc>
          <w:tcPr>
            <w:tcW w:w="851" w:type="dxa"/>
            <w:vAlign w:val="center"/>
          </w:tcPr>
          <w:p w:rsidR="00F83CDE" w:rsidRPr="00157BD0" w:rsidRDefault="00F83CDE" w:rsidP="0016487C">
            <w:pPr>
              <w:pStyle w:val="NormalWeb"/>
              <w:spacing w:before="0" w:beforeAutospacing="0" w:after="0" w:afterAutospacing="0"/>
              <w:jc w:val="center"/>
              <w:rPr>
                <w:b/>
                <w:bCs/>
              </w:rPr>
            </w:pPr>
          </w:p>
        </w:tc>
        <w:tc>
          <w:tcPr>
            <w:tcW w:w="850" w:type="dxa"/>
            <w:vAlign w:val="center"/>
          </w:tcPr>
          <w:p w:rsidR="00F83CDE" w:rsidRPr="00157BD0" w:rsidRDefault="00F83CDE" w:rsidP="0016487C">
            <w:pPr>
              <w:pStyle w:val="NormalWeb"/>
              <w:spacing w:before="0" w:beforeAutospacing="0" w:after="0" w:afterAutospacing="0"/>
              <w:jc w:val="center"/>
              <w:rPr>
                <w:b/>
                <w:bCs/>
              </w:rPr>
            </w:pPr>
          </w:p>
        </w:tc>
        <w:tc>
          <w:tcPr>
            <w:tcW w:w="1418" w:type="dxa"/>
            <w:vAlign w:val="center"/>
          </w:tcPr>
          <w:p w:rsidR="00F83CDE" w:rsidRPr="00157BD0" w:rsidRDefault="00F83CDE" w:rsidP="00547BFD">
            <w:pPr>
              <w:pStyle w:val="NormalWeb"/>
              <w:spacing w:before="0" w:beforeAutospacing="0" w:after="0" w:afterAutospacing="0"/>
              <w:jc w:val="center"/>
              <w:rPr>
                <w:b/>
              </w:rPr>
            </w:pPr>
          </w:p>
        </w:tc>
        <w:tc>
          <w:tcPr>
            <w:tcW w:w="1276" w:type="dxa"/>
            <w:vAlign w:val="center"/>
          </w:tcPr>
          <w:p w:rsidR="00F83CDE" w:rsidRPr="00157BD0" w:rsidRDefault="00F83CDE" w:rsidP="0016487C">
            <w:pPr>
              <w:pStyle w:val="NormalWeb"/>
              <w:spacing w:before="0" w:beforeAutospacing="0" w:after="0" w:afterAutospacing="0"/>
              <w:jc w:val="center"/>
              <w:rPr>
                <w:b/>
              </w:rPr>
            </w:pPr>
          </w:p>
        </w:tc>
        <w:tc>
          <w:tcPr>
            <w:tcW w:w="3543" w:type="dxa"/>
            <w:vAlign w:val="center"/>
          </w:tcPr>
          <w:p w:rsidR="00F83CDE" w:rsidRPr="00157BD0" w:rsidRDefault="00F83CDE" w:rsidP="0016487C">
            <w:pPr>
              <w:pStyle w:val="NormalWeb"/>
              <w:spacing w:before="0" w:beforeAutospacing="0" w:after="0" w:afterAutospacing="0"/>
              <w:rPr>
                <w:b/>
              </w:rPr>
            </w:pPr>
          </w:p>
        </w:tc>
        <w:tc>
          <w:tcPr>
            <w:tcW w:w="1418" w:type="dxa"/>
            <w:vAlign w:val="center"/>
          </w:tcPr>
          <w:p w:rsidR="00F83CDE" w:rsidRPr="00157BD0" w:rsidRDefault="00F83CDE" w:rsidP="0016487C">
            <w:pPr>
              <w:pStyle w:val="NormalWeb"/>
              <w:spacing w:before="0" w:beforeAutospacing="0" w:after="0" w:afterAutospacing="0"/>
              <w:jc w:val="center"/>
              <w:rPr>
                <w:b/>
              </w:rPr>
            </w:pPr>
          </w:p>
        </w:tc>
      </w:tr>
      <w:tr w:rsidR="00C95125" w:rsidRPr="00157BD0" w:rsidTr="00C95125">
        <w:trPr>
          <w:jc w:val="center"/>
        </w:trPr>
        <w:tc>
          <w:tcPr>
            <w:tcW w:w="578" w:type="dxa"/>
            <w:vAlign w:val="center"/>
          </w:tcPr>
          <w:p w:rsidR="00F83CDE" w:rsidRPr="00157BD0" w:rsidRDefault="00F83CDE" w:rsidP="0016487C">
            <w:pPr>
              <w:pStyle w:val="NormalWeb"/>
              <w:spacing w:before="0" w:beforeAutospacing="0" w:after="0" w:afterAutospacing="0"/>
              <w:jc w:val="center"/>
            </w:pPr>
            <w:r w:rsidRPr="00157BD0">
              <w:t>1</w:t>
            </w:r>
          </w:p>
        </w:tc>
        <w:tc>
          <w:tcPr>
            <w:tcW w:w="4520" w:type="dxa"/>
            <w:vAlign w:val="center"/>
          </w:tcPr>
          <w:p w:rsidR="00F83CDE" w:rsidRPr="00157BD0" w:rsidRDefault="00F83CDE" w:rsidP="0016487C">
            <w:pPr>
              <w:pStyle w:val="NormalWeb"/>
              <w:shd w:val="clear" w:color="auto" w:fill="FFFFFF"/>
              <w:spacing w:before="60" w:beforeAutospacing="0" w:after="60" w:afterAutospacing="0"/>
              <w:jc w:val="both"/>
            </w:pPr>
            <w:r>
              <w:t xml:space="preserve">Mô hình hỗ trợ phát triển chuỗi liên kết sản xuất và tiêu thụ cá tầm theo tiêu chuẩn VietGAP </w:t>
            </w:r>
          </w:p>
        </w:tc>
        <w:tc>
          <w:tcPr>
            <w:tcW w:w="851" w:type="dxa"/>
            <w:vAlign w:val="center"/>
          </w:tcPr>
          <w:p w:rsidR="00F83CDE" w:rsidRPr="00157BD0" w:rsidRDefault="00F83CDE" w:rsidP="0016487C">
            <w:pPr>
              <w:pStyle w:val="NormalWeb"/>
              <w:spacing w:before="0" w:beforeAutospacing="0" w:after="0" w:afterAutospacing="0"/>
              <w:jc w:val="center"/>
            </w:pPr>
            <w:r>
              <w:t>Mô hình</w:t>
            </w:r>
          </w:p>
        </w:tc>
        <w:tc>
          <w:tcPr>
            <w:tcW w:w="850" w:type="dxa"/>
            <w:vAlign w:val="center"/>
          </w:tcPr>
          <w:p w:rsidR="00F83CDE" w:rsidRPr="00157BD0" w:rsidRDefault="00F83CDE" w:rsidP="0016487C">
            <w:pPr>
              <w:pStyle w:val="NormalWeb"/>
              <w:spacing w:before="0" w:beforeAutospacing="0" w:after="0" w:afterAutospacing="0"/>
              <w:jc w:val="center"/>
            </w:pPr>
            <w:r w:rsidRPr="00157BD0">
              <w:t>1</w:t>
            </w:r>
          </w:p>
        </w:tc>
        <w:tc>
          <w:tcPr>
            <w:tcW w:w="1418" w:type="dxa"/>
            <w:vAlign w:val="center"/>
          </w:tcPr>
          <w:p w:rsidR="00F83CDE" w:rsidRPr="00157BD0" w:rsidRDefault="00F83CDE" w:rsidP="00547BFD">
            <w:pPr>
              <w:pStyle w:val="NormalWeb"/>
              <w:spacing w:before="0" w:beforeAutospacing="0" w:after="0" w:afterAutospacing="0"/>
              <w:jc w:val="center"/>
            </w:pPr>
            <w:r>
              <w:t>2022 - 2024</w:t>
            </w:r>
          </w:p>
        </w:tc>
        <w:tc>
          <w:tcPr>
            <w:tcW w:w="1276" w:type="dxa"/>
            <w:vAlign w:val="center"/>
          </w:tcPr>
          <w:p w:rsidR="00F83CDE" w:rsidRPr="00157BD0" w:rsidRDefault="00F83CDE" w:rsidP="0016487C">
            <w:pPr>
              <w:pStyle w:val="NormalWeb"/>
              <w:spacing w:before="0" w:beforeAutospacing="0" w:after="0" w:afterAutospacing="0"/>
              <w:jc w:val="center"/>
            </w:pPr>
            <w:r w:rsidRPr="00157BD0">
              <w:t>Chi cục  Thủy sản</w:t>
            </w:r>
          </w:p>
        </w:tc>
        <w:tc>
          <w:tcPr>
            <w:tcW w:w="3543" w:type="dxa"/>
            <w:vAlign w:val="center"/>
          </w:tcPr>
          <w:p w:rsidR="00F83CDE" w:rsidRDefault="00F83CDE" w:rsidP="00F63442">
            <w:pPr>
              <w:pStyle w:val="NormalWeb"/>
              <w:numPr>
                <w:ilvl w:val="0"/>
                <w:numId w:val="1"/>
              </w:numPr>
              <w:spacing w:before="0" w:beforeAutospacing="0" w:after="0" w:afterAutospacing="0"/>
              <w:ind w:left="102" w:hanging="150"/>
              <w:jc w:val="both"/>
            </w:pPr>
            <w:r>
              <w:t xml:space="preserve">Phòng Nông nghiệp và PTNT </w:t>
            </w:r>
            <w:r w:rsidRPr="00157BD0">
              <w:t xml:space="preserve"> các huyện</w:t>
            </w:r>
          </w:p>
          <w:p w:rsidR="00F83CDE" w:rsidRPr="00157BD0" w:rsidRDefault="00F83CDE" w:rsidP="00F63442">
            <w:pPr>
              <w:pStyle w:val="NormalWeb"/>
              <w:numPr>
                <w:ilvl w:val="0"/>
                <w:numId w:val="1"/>
              </w:numPr>
              <w:spacing w:before="0" w:beforeAutospacing="0" w:after="0" w:afterAutospacing="0"/>
              <w:ind w:left="102" w:hanging="150"/>
              <w:jc w:val="both"/>
            </w:pPr>
            <w:r>
              <w:t xml:space="preserve">Phòng Kinh tế </w:t>
            </w:r>
            <w:r w:rsidRPr="00157BD0">
              <w:t>thị xã, thành phố</w:t>
            </w:r>
          </w:p>
        </w:tc>
        <w:tc>
          <w:tcPr>
            <w:tcW w:w="1418" w:type="dxa"/>
            <w:vAlign w:val="center"/>
          </w:tcPr>
          <w:p w:rsidR="00F83CDE" w:rsidRPr="00157BD0" w:rsidRDefault="00F83CDE" w:rsidP="0016487C">
            <w:pPr>
              <w:pStyle w:val="NormalWeb"/>
              <w:spacing w:before="0" w:beforeAutospacing="0" w:after="0" w:afterAutospacing="0"/>
              <w:jc w:val="both"/>
            </w:pPr>
          </w:p>
        </w:tc>
      </w:tr>
      <w:tr w:rsidR="00C95125" w:rsidRPr="00157BD0" w:rsidTr="00C95125">
        <w:trPr>
          <w:trHeight w:val="1042"/>
          <w:jc w:val="center"/>
        </w:trPr>
        <w:tc>
          <w:tcPr>
            <w:tcW w:w="578" w:type="dxa"/>
            <w:vAlign w:val="center"/>
          </w:tcPr>
          <w:p w:rsidR="00F83CDE" w:rsidRPr="00157BD0" w:rsidRDefault="00F83CDE" w:rsidP="00E8347C">
            <w:pPr>
              <w:pStyle w:val="NormalWeb"/>
              <w:spacing w:before="0" w:beforeAutospacing="0" w:after="0" w:afterAutospacing="0"/>
              <w:jc w:val="center"/>
            </w:pPr>
            <w:r w:rsidRPr="00157BD0">
              <w:t>2</w:t>
            </w:r>
          </w:p>
        </w:tc>
        <w:tc>
          <w:tcPr>
            <w:tcW w:w="4520" w:type="dxa"/>
            <w:vAlign w:val="center"/>
          </w:tcPr>
          <w:p w:rsidR="00F83CDE" w:rsidRPr="00157BD0" w:rsidRDefault="00F83CDE" w:rsidP="00E8347C">
            <w:pPr>
              <w:pStyle w:val="NormalWeb"/>
              <w:shd w:val="clear" w:color="auto" w:fill="FFFFFF"/>
              <w:spacing w:before="60" w:beforeAutospacing="0" w:after="60" w:afterAutospacing="0"/>
              <w:jc w:val="both"/>
            </w:pPr>
            <w:r>
              <w:t xml:space="preserve">Thực hiện kiểm tra cấp Giấy chứng nhận ATTP vùng nuôi </w:t>
            </w:r>
          </w:p>
        </w:tc>
        <w:tc>
          <w:tcPr>
            <w:tcW w:w="851" w:type="dxa"/>
            <w:vAlign w:val="center"/>
          </w:tcPr>
          <w:p w:rsidR="00F83CDE" w:rsidRPr="00157BD0" w:rsidRDefault="00F83CDE" w:rsidP="00E8347C">
            <w:pPr>
              <w:pStyle w:val="NormalWeb"/>
              <w:spacing w:before="0" w:beforeAutospacing="0" w:after="0" w:afterAutospacing="0"/>
              <w:jc w:val="center"/>
            </w:pPr>
            <w:r>
              <w:t xml:space="preserve">Cơ sở  </w:t>
            </w:r>
          </w:p>
        </w:tc>
        <w:tc>
          <w:tcPr>
            <w:tcW w:w="850" w:type="dxa"/>
            <w:vAlign w:val="center"/>
          </w:tcPr>
          <w:p w:rsidR="00F83CDE" w:rsidRPr="00157BD0" w:rsidRDefault="00F83CDE" w:rsidP="00E8347C">
            <w:pPr>
              <w:pStyle w:val="NormalWeb"/>
              <w:spacing w:before="0" w:beforeAutospacing="0" w:after="0" w:afterAutospacing="0"/>
              <w:jc w:val="center"/>
            </w:pPr>
            <w:r>
              <w:t>3</w:t>
            </w:r>
          </w:p>
        </w:tc>
        <w:tc>
          <w:tcPr>
            <w:tcW w:w="1418" w:type="dxa"/>
            <w:vAlign w:val="center"/>
          </w:tcPr>
          <w:p w:rsidR="00F83CDE" w:rsidRPr="00157BD0" w:rsidRDefault="00F83CDE" w:rsidP="00547BFD">
            <w:pPr>
              <w:pStyle w:val="NormalWeb"/>
              <w:spacing w:before="0" w:beforeAutospacing="0" w:after="0" w:afterAutospacing="0"/>
              <w:jc w:val="center"/>
            </w:pPr>
            <w:r>
              <w:t>2022 - 2025</w:t>
            </w:r>
          </w:p>
        </w:tc>
        <w:tc>
          <w:tcPr>
            <w:tcW w:w="1276" w:type="dxa"/>
            <w:vAlign w:val="center"/>
          </w:tcPr>
          <w:p w:rsidR="00F83CDE" w:rsidRPr="00157BD0" w:rsidRDefault="00F83CDE" w:rsidP="00E8347C">
            <w:pPr>
              <w:pStyle w:val="NormalWeb"/>
              <w:spacing w:before="0" w:beforeAutospacing="0" w:after="0" w:afterAutospacing="0"/>
              <w:jc w:val="center"/>
            </w:pPr>
            <w:r w:rsidRPr="00157BD0">
              <w:t>Chi cục  Thủy sản</w:t>
            </w:r>
          </w:p>
        </w:tc>
        <w:tc>
          <w:tcPr>
            <w:tcW w:w="3543" w:type="dxa"/>
            <w:vAlign w:val="center"/>
          </w:tcPr>
          <w:p w:rsidR="00F83CDE" w:rsidRDefault="00F83CDE" w:rsidP="00E8347C">
            <w:pPr>
              <w:pStyle w:val="NormalWeb"/>
              <w:numPr>
                <w:ilvl w:val="0"/>
                <w:numId w:val="1"/>
              </w:numPr>
              <w:spacing w:before="0" w:beforeAutospacing="0" w:after="0" w:afterAutospacing="0"/>
              <w:ind w:left="102" w:hanging="150"/>
              <w:jc w:val="both"/>
            </w:pPr>
            <w:r>
              <w:t xml:space="preserve">Phòng Nông nghiệp và PTNT </w:t>
            </w:r>
            <w:r w:rsidRPr="00157BD0">
              <w:t xml:space="preserve"> các huyện</w:t>
            </w:r>
          </w:p>
          <w:p w:rsidR="00F83CDE" w:rsidRPr="00157BD0" w:rsidRDefault="00F83CDE" w:rsidP="00E8347C">
            <w:pPr>
              <w:pStyle w:val="NormalWeb"/>
              <w:numPr>
                <w:ilvl w:val="0"/>
                <w:numId w:val="1"/>
              </w:numPr>
              <w:spacing w:before="0" w:beforeAutospacing="0" w:after="0" w:afterAutospacing="0"/>
              <w:ind w:left="102" w:hanging="150"/>
              <w:jc w:val="both"/>
            </w:pPr>
            <w:r>
              <w:t xml:space="preserve">Phòng Kinh tế </w:t>
            </w:r>
            <w:r w:rsidRPr="00157BD0">
              <w:t>thị xã, thành phố</w:t>
            </w:r>
          </w:p>
        </w:tc>
        <w:tc>
          <w:tcPr>
            <w:tcW w:w="1418" w:type="dxa"/>
            <w:vAlign w:val="center"/>
          </w:tcPr>
          <w:p w:rsidR="00F83CDE" w:rsidRPr="00157BD0" w:rsidRDefault="00F83CDE" w:rsidP="00E8347C">
            <w:pPr>
              <w:pStyle w:val="NormalWeb"/>
              <w:spacing w:before="0" w:beforeAutospacing="0" w:after="0" w:afterAutospacing="0"/>
              <w:jc w:val="both"/>
            </w:pPr>
          </w:p>
        </w:tc>
      </w:tr>
      <w:tr w:rsidR="00C95125" w:rsidRPr="00157BD0" w:rsidTr="00C95125">
        <w:trPr>
          <w:trHeight w:val="1042"/>
          <w:jc w:val="center"/>
        </w:trPr>
        <w:tc>
          <w:tcPr>
            <w:tcW w:w="578" w:type="dxa"/>
            <w:vAlign w:val="center"/>
          </w:tcPr>
          <w:p w:rsidR="00F83CDE" w:rsidRPr="00157BD0" w:rsidRDefault="00DD691D" w:rsidP="00E8347C">
            <w:pPr>
              <w:pStyle w:val="NormalWeb"/>
              <w:spacing w:before="0" w:beforeAutospacing="0" w:after="0" w:afterAutospacing="0"/>
              <w:jc w:val="center"/>
            </w:pPr>
            <w:r>
              <w:t>3</w:t>
            </w:r>
          </w:p>
        </w:tc>
        <w:tc>
          <w:tcPr>
            <w:tcW w:w="4520" w:type="dxa"/>
            <w:vAlign w:val="center"/>
          </w:tcPr>
          <w:p w:rsidR="00F83CDE" w:rsidRDefault="00F83CDE" w:rsidP="00E8347C">
            <w:pPr>
              <w:pStyle w:val="NormalWeb"/>
              <w:shd w:val="clear" w:color="auto" w:fill="FFFFFF"/>
              <w:spacing w:before="60" w:beforeAutospacing="0" w:after="60" w:afterAutospacing="0"/>
              <w:jc w:val="both"/>
            </w:pPr>
            <w:r w:rsidRPr="00157BD0">
              <w:t>Tổ chức thanh, k</w:t>
            </w:r>
            <w:r w:rsidRPr="00157BD0">
              <w:rPr>
                <w:lang w:val="vi-VN"/>
              </w:rPr>
              <w:t>iểm tra</w:t>
            </w:r>
            <w:r w:rsidRPr="00157BD0">
              <w:t xml:space="preserve"> việc chấp hành các quy định về </w:t>
            </w:r>
            <w:r>
              <w:t xml:space="preserve">cơ sở đủ điều kiện ATTP nuôi trồng thủy sản </w:t>
            </w:r>
          </w:p>
        </w:tc>
        <w:tc>
          <w:tcPr>
            <w:tcW w:w="851" w:type="dxa"/>
            <w:vAlign w:val="center"/>
          </w:tcPr>
          <w:p w:rsidR="00F83CDE" w:rsidRDefault="00F83CDE" w:rsidP="00E8347C">
            <w:pPr>
              <w:pStyle w:val="NormalWeb"/>
              <w:spacing w:before="0" w:beforeAutospacing="0" w:after="0" w:afterAutospacing="0"/>
              <w:jc w:val="center"/>
            </w:pPr>
            <w:r>
              <w:t xml:space="preserve">Đợt </w:t>
            </w:r>
          </w:p>
        </w:tc>
        <w:tc>
          <w:tcPr>
            <w:tcW w:w="850" w:type="dxa"/>
            <w:vAlign w:val="center"/>
          </w:tcPr>
          <w:p w:rsidR="00F83CDE" w:rsidRDefault="00F83CDE" w:rsidP="00E8347C">
            <w:pPr>
              <w:pStyle w:val="NormalWeb"/>
              <w:spacing w:before="0" w:beforeAutospacing="0" w:after="0" w:afterAutospacing="0"/>
              <w:jc w:val="center"/>
            </w:pPr>
            <w:r>
              <w:t>3</w:t>
            </w:r>
          </w:p>
        </w:tc>
        <w:tc>
          <w:tcPr>
            <w:tcW w:w="1418" w:type="dxa"/>
            <w:vAlign w:val="center"/>
          </w:tcPr>
          <w:p w:rsidR="00F83CDE" w:rsidRDefault="00F83CDE" w:rsidP="00547BFD">
            <w:pPr>
              <w:pStyle w:val="NormalWeb"/>
              <w:spacing w:before="0" w:beforeAutospacing="0" w:after="0" w:afterAutospacing="0"/>
              <w:jc w:val="center"/>
            </w:pPr>
            <w:r>
              <w:t>2022 - 2025</w:t>
            </w:r>
          </w:p>
        </w:tc>
        <w:tc>
          <w:tcPr>
            <w:tcW w:w="1276" w:type="dxa"/>
            <w:vAlign w:val="center"/>
          </w:tcPr>
          <w:p w:rsidR="00F83CDE" w:rsidRPr="00157BD0" w:rsidRDefault="00F83CDE" w:rsidP="00E8347C">
            <w:pPr>
              <w:pStyle w:val="NormalWeb"/>
              <w:spacing w:before="0" w:beforeAutospacing="0" w:after="0" w:afterAutospacing="0"/>
              <w:jc w:val="center"/>
            </w:pPr>
            <w:r>
              <w:t>Thanh tra Sở</w:t>
            </w:r>
          </w:p>
        </w:tc>
        <w:tc>
          <w:tcPr>
            <w:tcW w:w="3543" w:type="dxa"/>
            <w:vAlign w:val="center"/>
          </w:tcPr>
          <w:p w:rsidR="00F83CDE" w:rsidRDefault="00F83CDE" w:rsidP="00E8347C">
            <w:pPr>
              <w:pStyle w:val="NormalWeb"/>
              <w:numPr>
                <w:ilvl w:val="0"/>
                <w:numId w:val="1"/>
              </w:numPr>
              <w:spacing w:before="0" w:beforeAutospacing="0" w:after="0" w:afterAutospacing="0"/>
              <w:ind w:left="102" w:hanging="150"/>
              <w:jc w:val="both"/>
            </w:pPr>
            <w:r>
              <w:t xml:space="preserve">Phòng Nông nghiệp và PTNT </w:t>
            </w:r>
            <w:r w:rsidRPr="00157BD0">
              <w:t xml:space="preserve"> các huyện</w:t>
            </w:r>
          </w:p>
          <w:p w:rsidR="00F83CDE" w:rsidRDefault="00091447" w:rsidP="00E8347C">
            <w:pPr>
              <w:pStyle w:val="NormalWeb"/>
              <w:spacing w:before="0" w:beforeAutospacing="0" w:after="0" w:afterAutospacing="0"/>
              <w:jc w:val="both"/>
            </w:pPr>
            <w:r>
              <w:t xml:space="preserve">- </w:t>
            </w:r>
            <w:r w:rsidR="00F83CDE">
              <w:t xml:space="preserve">Phòng Kinh tế </w:t>
            </w:r>
            <w:r w:rsidR="00F83CDE" w:rsidRPr="00157BD0">
              <w:t>thị xã, thành phố</w:t>
            </w:r>
          </w:p>
        </w:tc>
        <w:tc>
          <w:tcPr>
            <w:tcW w:w="1418" w:type="dxa"/>
            <w:vAlign w:val="center"/>
          </w:tcPr>
          <w:p w:rsidR="00F83CDE" w:rsidRPr="00157BD0" w:rsidRDefault="00F83CDE" w:rsidP="00E8347C">
            <w:pPr>
              <w:pStyle w:val="NormalWeb"/>
              <w:spacing w:before="0" w:beforeAutospacing="0" w:after="0" w:afterAutospacing="0"/>
              <w:jc w:val="both"/>
            </w:pPr>
          </w:p>
        </w:tc>
      </w:tr>
      <w:tr w:rsidR="00C95125" w:rsidRPr="00157BD0" w:rsidTr="00C95125">
        <w:trPr>
          <w:jc w:val="center"/>
        </w:trPr>
        <w:tc>
          <w:tcPr>
            <w:tcW w:w="578" w:type="dxa"/>
            <w:vAlign w:val="center"/>
          </w:tcPr>
          <w:p w:rsidR="00F83CDE" w:rsidRPr="00157BD0" w:rsidRDefault="00DD691D" w:rsidP="00E8347C">
            <w:pPr>
              <w:pStyle w:val="NormalWeb"/>
              <w:spacing w:before="0" w:beforeAutospacing="0" w:after="0" w:afterAutospacing="0"/>
              <w:jc w:val="center"/>
            </w:pPr>
            <w:r>
              <w:t>4</w:t>
            </w:r>
          </w:p>
        </w:tc>
        <w:tc>
          <w:tcPr>
            <w:tcW w:w="4520" w:type="dxa"/>
            <w:vAlign w:val="center"/>
          </w:tcPr>
          <w:p w:rsidR="00F83CDE" w:rsidRPr="00157BD0" w:rsidRDefault="00F83CDE" w:rsidP="00E8347C">
            <w:pPr>
              <w:pStyle w:val="NormalWeb"/>
              <w:spacing w:before="0" w:beforeAutospacing="0" w:after="0" w:afterAutospacing="0"/>
              <w:jc w:val="both"/>
            </w:pPr>
            <w:r>
              <w:t>Thực hiện quan trắc môi trường vùng nuôi cá nước lạnh</w:t>
            </w:r>
          </w:p>
        </w:tc>
        <w:tc>
          <w:tcPr>
            <w:tcW w:w="851" w:type="dxa"/>
            <w:vAlign w:val="center"/>
          </w:tcPr>
          <w:p w:rsidR="00F83CDE" w:rsidRPr="00157BD0" w:rsidRDefault="00F83CDE" w:rsidP="00E8347C">
            <w:pPr>
              <w:pStyle w:val="NormalWeb"/>
              <w:spacing w:before="0" w:beforeAutospacing="0" w:after="0" w:afterAutospacing="0"/>
              <w:jc w:val="center"/>
            </w:pPr>
            <w:r>
              <w:t xml:space="preserve">Đợt </w:t>
            </w:r>
          </w:p>
        </w:tc>
        <w:tc>
          <w:tcPr>
            <w:tcW w:w="850" w:type="dxa"/>
            <w:vAlign w:val="center"/>
          </w:tcPr>
          <w:p w:rsidR="00F83CDE" w:rsidRPr="00157BD0" w:rsidRDefault="00F83CDE" w:rsidP="00E8347C">
            <w:pPr>
              <w:pStyle w:val="NormalWeb"/>
              <w:spacing w:before="0" w:beforeAutospacing="0" w:after="0" w:afterAutospacing="0"/>
              <w:jc w:val="center"/>
            </w:pPr>
            <w:r>
              <w:t>05</w:t>
            </w:r>
          </w:p>
        </w:tc>
        <w:tc>
          <w:tcPr>
            <w:tcW w:w="1418" w:type="dxa"/>
            <w:vAlign w:val="center"/>
          </w:tcPr>
          <w:p w:rsidR="00F83CDE" w:rsidRPr="00157BD0" w:rsidRDefault="00F83CDE" w:rsidP="00547BFD">
            <w:pPr>
              <w:pStyle w:val="NormalWeb"/>
              <w:spacing w:before="0" w:beforeAutospacing="0" w:after="0" w:afterAutospacing="0"/>
              <w:jc w:val="center"/>
            </w:pPr>
            <w:r>
              <w:t>2021 - 2025</w:t>
            </w:r>
          </w:p>
        </w:tc>
        <w:tc>
          <w:tcPr>
            <w:tcW w:w="1276" w:type="dxa"/>
            <w:vAlign w:val="center"/>
          </w:tcPr>
          <w:p w:rsidR="00F83CDE" w:rsidRPr="00157BD0" w:rsidRDefault="00F83CDE" w:rsidP="00E8347C">
            <w:pPr>
              <w:pStyle w:val="NormalWeb"/>
              <w:spacing w:before="0" w:beforeAutospacing="0" w:after="0" w:afterAutospacing="0"/>
              <w:jc w:val="center"/>
            </w:pPr>
            <w:r w:rsidRPr="00157BD0">
              <w:t>Chi cục  Thủy sản</w:t>
            </w:r>
          </w:p>
        </w:tc>
        <w:tc>
          <w:tcPr>
            <w:tcW w:w="3543" w:type="dxa"/>
            <w:vAlign w:val="center"/>
          </w:tcPr>
          <w:p w:rsidR="00F83CDE" w:rsidRDefault="00F83CDE" w:rsidP="00E8347C">
            <w:pPr>
              <w:pStyle w:val="NormalWeb"/>
              <w:numPr>
                <w:ilvl w:val="0"/>
                <w:numId w:val="1"/>
              </w:numPr>
              <w:spacing w:before="0" w:beforeAutospacing="0" w:after="0" w:afterAutospacing="0"/>
              <w:ind w:left="102" w:hanging="150"/>
              <w:jc w:val="both"/>
            </w:pPr>
            <w:r>
              <w:t xml:space="preserve">Phòng Nông nghiệp và PTNT </w:t>
            </w:r>
            <w:r w:rsidRPr="00157BD0">
              <w:t xml:space="preserve"> các huyện</w:t>
            </w:r>
          </w:p>
          <w:p w:rsidR="00F83CDE" w:rsidRPr="00157BD0" w:rsidRDefault="00091447" w:rsidP="00E8347C">
            <w:pPr>
              <w:pStyle w:val="NormalWeb"/>
              <w:spacing w:before="0" w:beforeAutospacing="0" w:after="0" w:afterAutospacing="0"/>
              <w:ind w:left="-24"/>
              <w:jc w:val="both"/>
            </w:pPr>
            <w:r>
              <w:t xml:space="preserve">- </w:t>
            </w:r>
            <w:r w:rsidR="00F83CDE">
              <w:t xml:space="preserve">Phòng Kinh tế </w:t>
            </w:r>
            <w:r w:rsidR="00F83CDE" w:rsidRPr="00157BD0">
              <w:t>thị xã, thành phố</w:t>
            </w:r>
          </w:p>
        </w:tc>
        <w:tc>
          <w:tcPr>
            <w:tcW w:w="1418" w:type="dxa"/>
            <w:vAlign w:val="center"/>
          </w:tcPr>
          <w:p w:rsidR="00F83CDE" w:rsidRPr="00157BD0" w:rsidRDefault="00F83CDE" w:rsidP="00E8347C">
            <w:pPr>
              <w:pStyle w:val="NormalWeb"/>
              <w:spacing w:before="0" w:beforeAutospacing="0" w:after="0" w:afterAutospacing="0"/>
              <w:jc w:val="both"/>
            </w:pPr>
          </w:p>
        </w:tc>
      </w:tr>
      <w:tr w:rsidR="00C95125" w:rsidRPr="00157BD0" w:rsidTr="00C95125">
        <w:trPr>
          <w:jc w:val="center"/>
        </w:trPr>
        <w:tc>
          <w:tcPr>
            <w:tcW w:w="578" w:type="dxa"/>
            <w:vAlign w:val="center"/>
          </w:tcPr>
          <w:p w:rsidR="00F83CDE" w:rsidRPr="00157BD0" w:rsidRDefault="00DD691D" w:rsidP="00E8347C">
            <w:pPr>
              <w:pStyle w:val="NormalWeb"/>
              <w:spacing w:before="0" w:beforeAutospacing="0" w:after="0" w:afterAutospacing="0"/>
              <w:jc w:val="center"/>
            </w:pPr>
            <w:r>
              <w:t>5</w:t>
            </w:r>
          </w:p>
        </w:tc>
        <w:tc>
          <w:tcPr>
            <w:tcW w:w="4520" w:type="dxa"/>
            <w:vAlign w:val="center"/>
          </w:tcPr>
          <w:p w:rsidR="00F83CDE" w:rsidRPr="00157BD0" w:rsidRDefault="00F83CDE" w:rsidP="00E8347C">
            <w:pPr>
              <w:pStyle w:val="NormalWeb"/>
              <w:spacing w:before="0" w:beforeAutospacing="0" w:after="0" w:afterAutospacing="0"/>
              <w:jc w:val="both"/>
            </w:pPr>
            <w:r>
              <w:t>Tập huấn kỹ thuật nuôi cá nước lạnh theo quy trình ATTP</w:t>
            </w:r>
          </w:p>
        </w:tc>
        <w:tc>
          <w:tcPr>
            <w:tcW w:w="851" w:type="dxa"/>
            <w:vAlign w:val="center"/>
          </w:tcPr>
          <w:p w:rsidR="00F83CDE" w:rsidRPr="00157BD0" w:rsidRDefault="00F83CDE" w:rsidP="00E8347C">
            <w:pPr>
              <w:pStyle w:val="NormalWeb"/>
              <w:spacing w:before="0" w:beforeAutospacing="0" w:after="0" w:afterAutospacing="0"/>
              <w:jc w:val="center"/>
            </w:pPr>
            <w:r>
              <w:t xml:space="preserve">Lớp </w:t>
            </w:r>
          </w:p>
        </w:tc>
        <w:tc>
          <w:tcPr>
            <w:tcW w:w="850" w:type="dxa"/>
            <w:vAlign w:val="center"/>
          </w:tcPr>
          <w:p w:rsidR="00F83CDE" w:rsidRPr="00157BD0" w:rsidRDefault="00F83CDE" w:rsidP="00E8347C">
            <w:pPr>
              <w:pStyle w:val="NormalWeb"/>
              <w:spacing w:before="0" w:beforeAutospacing="0" w:after="0" w:afterAutospacing="0"/>
              <w:jc w:val="center"/>
            </w:pPr>
            <w:r>
              <w:t>02</w:t>
            </w:r>
          </w:p>
        </w:tc>
        <w:tc>
          <w:tcPr>
            <w:tcW w:w="1418" w:type="dxa"/>
            <w:vAlign w:val="center"/>
          </w:tcPr>
          <w:p w:rsidR="00F83CDE" w:rsidRPr="00157BD0" w:rsidRDefault="00F83CDE" w:rsidP="00547BFD">
            <w:pPr>
              <w:pStyle w:val="NormalWeb"/>
              <w:spacing w:before="0" w:beforeAutospacing="0" w:after="0" w:afterAutospacing="0"/>
              <w:jc w:val="center"/>
            </w:pPr>
            <w:r>
              <w:t>2022 - 2023</w:t>
            </w:r>
          </w:p>
        </w:tc>
        <w:tc>
          <w:tcPr>
            <w:tcW w:w="1276" w:type="dxa"/>
            <w:vAlign w:val="center"/>
          </w:tcPr>
          <w:p w:rsidR="00F83CDE" w:rsidRPr="00157BD0" w:rsidRDefault="00F83CDE" w:rsidP="00E8347C">
            <w:pPr>
              <w:pStyle w:val="NormalWeb"/>
              <w:spacing w:before="0" w:beforeAutospacing="0" w:after="0" w:afterAutospacing="0"/>
              <w:jc w:val="center"/>
            </w:pPr>
            <w:r w:rsidRPr="00157BD0">
              <w:t xml:space="preserve">Chi cục </w:t>
            </w:r>
          </w:p>
          <w:p w:rsidR="00F83CDE" w:rsidRPr="00157BD0" w:rsidRDefault="00F83CDE" w:rsidP="00E8347C">
            <w:pPr>
              <w:pStyle w:val="NormalWeb"/>
              <w:spacing w:before="0" w:beforeAutospacing="0" w:after="0" w:afterAutospacing="0"/>
              <w:jc w:val="center"/>
            </w:pPr>
            <w:r w:rsidRPr="00157BD0">
              <w:t>Thủy sản</w:t>
            </w:r>
          </w:p>
        </w:tc>
        <w:tc>
          <w:tcPr>
            <w:tcW w:w="3543" w:type="dxa"/>
            <w:vAlign w:val="center"/>
          </w:tcPr>
          <w:p w:rsidR="00F83CDE" w:rsidRDefault="00F83CDE" w:rsidP="00E8347C">
            <w:pPr>
              <w:pStyle w:val="NormalWeb"/>
              <w:numPr>
                <w:ilvl w:val="0"/>
                <w:numId w:val="1"/>
              </w:numPr>
              <w:spacing w:before="0" w:beforeAutospacing="0" w:after="0" w:afterAutospacing="0"/>
              <w:ind w:left="102" w:hanging="150"/>
              <w:jc w:val="both"/>
            </w:pPr>
            <w:r>
              <w:t xml:space="preserve">Phòng Nông nghiệp và PTNT </w:t>
            </w:r>
            <w:r w:rsidRPr="00157BD0">
              <w:t xml:space="preserve"> các huyện</w:t>
            </w:r>
          </w:p>
          <w:p w:rsidR="00F83CDE" w:rsidRPr="00157BD0" w:rsidRDefault="00091447" w:rsidP="00E8347C">
            <w:pPr>
              <w:pStyle w:val="NormalWeb"/>
              <w:spacing w:before="0" w:beforeAutospacing="0" w:after="0" w:afterAutospacing="0"/>
              <w:ind w:left="-24" w:hanging="14"/>
              <w:jc w:val="both"/>
            </w:pPr>
            <w:r>
              <w:t xml:space="preserve">- </w:t>
            </w:r>
            <w:r w:rsidR="00F83CDE">
              <w:t xml:space="preserve">Phòng Kinh tế </w:t>
            </w:r>
            <w:r w:rsidR="00F83CDE" w:rsidRPr="00157BD0">
              <w:t>thị xã, thành phố</w:t>
            </w:r>
          </w:p>
        </w:tc>
        <w:tc>
          <w:tcPr>
            <w:tcW w:w="1418" w:type="dxa"/>
            <w:vAlign w:val="center"/>
          </w:tcPr>
          <w:p w:rsidR="00F83CDE" w:rsidRPr="00157BD0" w:rsidRDefault="00F83CDE" w:rsidP="00E8347C">
            <w:pPr>
              <w:pStyle w:val="NormalWeb"/>
              <w:spacing w:before="0" w:beforeAutospacing="0" w:after="0" w:afterAutospacing="0"/>
              <w:jc w:val="both"/>
            </w:pPr>
          </w:p>
        </w:tc>
      </w:tr>
      <w:tr w:rsidR="00C95125" w:rsidRPr="00F126EC" w:rsidTr="00C95125">
        <w:trPr>
          <w:jc w:val="center"/>
        </w:trPr>
        <w:tc>
          <w:tcPr>
            <w:tcW w:w="578" w:type="dxa"/>
            <w:vAlign w:val="center"/>
          </w:tcPr>
          <w:p w:rsidR="00F83CDE" w:rsidRPr="0024206A" w:rsidRDefault="00DD691D" w:rsidP="002C50B3">
            <w:pPr>
              <w:pStyle w:val="NormalWeb"/>
              <w:spacing w:before="0" w:beforeAutospacing="0" w:after="0" w:afterAutospacing="0"/>
              <w:jc w:val="center"/>
            </w:pPr>
            <w:r w:rsidRPr="0024206A">
              <w:t>6</w:t>
            </w:r>
          </w:p>
        </w:tc>
        <w:tc>
          <w:tcPr>
            <w:tcW w:w="4520" w:type="dxa"/>
            <w:vAlign w:val="center"/>
          </w:tcPr>
          <w:p w:rsidR="00F83CDE" w:rsidRPr="0024206A" w:rsidRDefault="00F83CDE" w:rsidP="002C50B3">
            <w:pPr>
              <w:pStyle w:val="NormalWeb"/>
              <w:spacing w:before="0" w:beforeAutospacing="0" w:after="0" w:afterAutospacing="0"/>
              <w:jc w:val="both"/>
              <w:rPr>
                <w:lang w:val="vi-VN"/>
              </w:rPr>
            </w:pPr>
            <w:r w:rsidRPr="0024206A">
              <w:t>Mô hình nuôi cá tầm thương phẩm trên lòng hồ chứa theo tiêu chuẩn ATTP</w:t>
            </w:r>
          </w:p>
        </w:tc>
        <w:tc>
          <w:tcPr>
            <w:tcW w:w="851" w:type="dxa"/>
            <w:vAlign w:val="center"/>
          </w:tcPr>
          <w:p w:rsidR="00F83CDE" w:rsidRPr="0024206A" w:rsidRDefault="00F83CDE" w:rsidP="002C50B3">
            <w:pPr>
              <w:pStyle w:val="NormalWeb"/>
              <w:spacing w:before="0" w:beforeAutospacing="0" w:after="0" w:afterAutospacing="0"/>
              <w:jc w:val="center"/>
            </w:pPr>
            <w:r w:rsidRPr="0024206A">
              <w:t xml:space="preserve">Mô hình </w:t>
            </w:r>
          </w:p>
        </w:tc>
        <w:tc>
          <w:tcPr>
            <w:tcW w:w="850" w:type="dxa"/>
            <w:vAlign w:val="center"/>
          </w:tcPr>
          <w:p w:rsidR="00F83CDE" w:rsidRPr="0024206A" w:rsidRDefault="00F83CDE" w:rsidP="002C50B3">
            <w:pPr>
              <w:pStyle w:val="NormalWeb"/>
              <w:spacing w:before="0" w:beforeAutospacing="0" w:after="0" w:afterAutospacing="0"/>
              <w:jc w:val="center"/>
            </w:pPr>
            <w:r w:rsidRPr="0024206A">
              <w:t>01</w:t>
            </w:r>
          </w:p>
        </w:tc>
        <w:tc>
          <w:tcPr>
            <w:tcW w:w="1418" w:type="dxa"/>
            <w:vAlign w:val="center"/>
          </w:tcPr>
          <w:p w:rsidR="00F83CDE" w:rsidRPr="0024206A" w:rsidRDefault="00091447" w:rsidP="00547BFD">
            <w:pPr>
              <w:pStyle w:val="NormalWeb"/>
              <w:spacing w:before="0" w:beforeAutospacing="0" w:after="0" w:afterAutospacing="0"/>
              <w:jc w:val="center"/>
            </w:pPr>
            <w:r w:rsidRPr="0024206A">
              <w:t xml:space="preserve">2022 </w:t>
            </w:r>
            <w:r w:rsidR="00F126EC" w:rsidRPr="0024206A">
              <w:t>- 2023</w:t>
            </w:r>
          </w:p>
        </w:tc>
        <w:tc>
          <w:tcPr>
            <w:tcW w:w="1276" w:type="dxa"/>
            <w:vAlign w:val="center"/>
          </w:tcPr>
          <w:p w:rsidR="00F83CDE" w:rsidRPr="0024206A" w:rsidRDefault="00F83CDE" w:rsidP="00DD691D">
            <w:pPr>
              <w:pStyle w:val="NormalWeb"/>
              <w:spacing w:before="0" w:beforeAutospacing="0" w:after="0" w:afterAutospacing="0"/>
              <w:jc w:val="center"/>
            </w:pPr>
            <w:r w:rsidRPr="0024206A">
              <w:t>Chi cục  Thủy sản</w:t>
            </w:r>
          </w:p>
        </w:tc>
        <w:tc>
          <w:tcPr>
            <w:tcW w:w="3543" w:type="dxa"/>
            <w:vAlign w:val="center"/>
          </w:tcPr>
          <w:p w:rsidR="00DD691D" w:rsidRDefault="00DD691D" w:rsidP="00DD691D">
            <w:pPr>
              <w:pStyle w:val="NormalWeb"/>
              <w:numPr>
                <w:ilvl w:val="0"/>
                <w:numId w:val="1"/>
              </w:numPr>
              <w:spacing w:before="0" w:beforeAutospacing="0" w:after="0" w:afterAutospacing="0"/>
              <w:ind w:left="102" w:hanging="150"/>
              <w:jc w:val="both"/>
            </w:pPr>
            <w:r>
              <w:t xml:space="preserve">Phòng Nông nghiệp và PTNT </w:t>
            </w:r>
            <w:r w:rsidRPr="00157BD0">
              <w:t xml:space="preserve"> các huyện</w:t>
            </w:r>
          </w:p>
          <w:p w:rsidR="00F83CDE" w:rsidRPr="00F126EC" w:rsidRDefault="00091447" w:rsidP="00DD691D">
            <w:pPr>
              <w:pStyle w:val="NormalWeb"/>
              <w:spacing w:before="0" w:beforeAutospacing="0" w:after="0" w:afterAutospacing="0"/>
              <w:jc w:val="both"/>
              <w:rPr>
                <w:color w:val="FF0000"/>
              </w:rPr>
            </w:pPr>
            <w:r>
              <w:t xml:space="preserve">- </w:t>
            </w:r>
            <w:r w:rsidR="00DD691D">
              <w:t xml:space="preserve">Phòng Kinh tế </w:t>
            </w:r>
            <w:r w:rsidR="00DD691D" w:rsidRPr="00157BD0">
              <w:t>thị xã, thành phố</w:t>
            </w:r>
          </w:p>
        </w:tc>
        <w:tc>
          <w:tcPr>
            <w:tcW w:w="1418" w:type="dxa"/>
            <w:vAlign w:val="center"/>
          </w:tcPr>
          <w:p w:rsidR="00F83CDE" w:rsidRPr="00F126EC" w:rsidRDefault="00F83CDE" w:rsidP="002C50B3">
            <w:pPr>
              <w:pStyle w:val="NormalWeb"/>
              <w:spacing w:before="0" w:beforeAutospacing="0" w:after="0" w:afterAutospacing="0"/>
              <w:jc w:val="both"/>
              <w:rPr>
                <w:color w:val="FF0000"/>
              </w:rPr>
            </w:pPr>
          </w:p>
        </w:tc>
      </w:tr>
      <w:tr w:rsidR="00C95125" w:rsidRPr="00F126EC" w:rsidTr="00C95125">
        <w:trPr>
          <w:jc w:val="center"/>
        </w:trPr>
        <w:tc>
          <w:tcPr>
            <w:tcW w:w="578" w:type="dxa"/>
            <w:vAlign w:val="center"/>
          </w:tcPr>
          <w:p w:rsidR="00F83CDE" w:rsidRPr="0024206A" w:rsidRDefault="00DD691D" w:rsidP="002C50B3">
            <w:pPr>
              <w:pStyle w:val="NormalWeb"/>
              <w:spacing w:before="0" w:beforeAutospacing="0" w:after="0" w:afterAutospacing="0"/>
              <w:jc w:val="center"/>
            </w:pPr>
            <w:r w:rsidRPr="0024206A">
              <w:t>7</w:t>
            </w:r>
          </w:p>
        </w:tc>
        <w:tc>
          <w:tcPr>
            <w:tcW w:w="4520" w:type="dxa"/>
            <w:vAlign w:val="center"/>
          </w:tcPr>
          <w:p w:rsidR="00F83CDE" w:rsidRPr="0024206A" w:rsidRDefault="00F83CDE" w:rsidP="002C50B3">
            <w:pPr>
              <w:pStyle w:val="NormalWeb"/>
              <w:spacing w:before="0" w:beforeAutospacing="0" w:after="0" w:afterAutospacing="0"/>
              <w:jc w:val="both"/>
            </w:pPr>
            <w:r w:rsidRPr="0024206A">
              <w:t>Tham quan học hỏi kinh nghiệm về nuôi cá nước lạnh tại một số tỉnh có công nghệ nuôi phát trển (Lâm Đồng, Sơn La)</w:t>
            </w:r>
          </w:p>
        </w:tc>
        <w:tc>
          <w:tcPr>
            <w:tcW w:w="851" w:type="dxa"/>
            <w:vAlign w:val="center"/>
          </w:tcPr>
          <w:p w:rsidR="00F83CDE" w:rsidRPr="0024206A" w:rsidRDefault="00F83CDE" w:rsidP="002C50B3">
            <w:pPr>
              <w:pStyle w:val="NormalWeb"/>
              <w:spacing w:before="0" w:beforeAutospacing="0" w:after="0" w:afterAutospacing="0"/>
              <w:jc w:val="center"/>
            </w:pPr>
            <w:r w:rsidRPr="0024206A">
              <w:t xml:space="preserve">Đợt  </w:t>
            </w:r>
          </w:p>
        </w:tc>
        <w:tc>
          <w:tcPr>
            <w:tcW w:w="850" w:type="dxa"/>
            <w:vAlign w:val="center"/>
          </w:tcPr>
          <w:p w:rsidR="00F83CDE" w:rsidRPr="0024206A" w:rsidRDefault="00F83CDE" w:rsidP="002C50B3">
            <w:pPr>
              <w:pStyle w:val="NormalWeb"/>
              <w:spacing w:before="0" w:beforeAutospacing="0" w:after="0" w:afterAutospacing="0"/>
              <w:jc w:val="center"/>
            </w:pPr>
            <w:r w:rsidRPr="0024206A">
              <w:t>01</w:t>
            </w:r>
          </w:p>
        </w:tc>
        <w:tc>
          <w:tcPr>
            <w:tcW w:w="1418" w:type="dxa"/>
            <w:vAlign w:val="center"/>
          </w:tcPr>
          <w:p w:rsidR="00F83CDE" w:rsidRPr="0024206A" w:rsidRDefault="00F126EC" w:rsidP="00547BFD">
            <w:pPr>
              <w:pStyle w:val="NormalWeb"/>
              <w:spacing w:before="0" w:beforeAutospacing="0" w:after="0" w:afterAutospacing="0"/>
              <w:jc w:val="center"/>
            </w:pPr>
            <w:r w:rsidRPr="0024206A">
              <w:t>2022 - 2023</w:t>
            </w:r>
          </w:p>
        </w:tc>
        <w:tc>
          <w:tcPr>
            <w:tcW w:w="1276" w:type="dxa"/>
            <w:vAlign w:val="center"/>
          </w:tcPr>
          <w:p w:rsidR="00F83CDE" w:rsidRPr="0024206A" w:rsidRDefault="00F83CDE" w:rsidP="002C50B3">
            <w:pPr>
              <w:pStyle w:val="NormalWeb"/>
              <w:spacing w:before="0" w:beforeAutospacing="0" w:after="0" w:afterAutospacing="0"/>
              <w:jc w:val="center"/>
            </w:pPr>
            <w:r w:rsidRPr="0024206A">
              <w:t>Chi cục  Thủy sản</w:t>
            </w:r>
          </w:p>
        </w:tc>
        <w:tc>
          <w:tcPr>
            <w:tcW w:w="3543" w:type="dxa"/>
            <w:vAlign w:val="center"/>
          </w:tcPr>
          <w:p w:rsidR="00DD691D" w:rsidRDefault="00DD691D" w:rsidP="00DD691D">
            <w:pPr>
              <w:pStyle w:val="NormalWeb"/>
              <w:numPr>
                <w:ilvl w:val="0"/>
                <w:numId w:val="1"/>
              </w:numPr>
              <w:spacing w:before="0" w:beforeAutospacing="0" w:after="0" w:afterAutospacing="0"/>
              <w:ind w:left="102" w:hanging="150"/>
              <w:jc w:val="both"/>
            </w:pPr>
            <w:r>
              <w:t xml:space="preserve">Phòng Nông nghiệp và PTNT </w:t>
            </w:r>
            <w:r w:rsidRPr="00157BD0">
              <w:t xml:space="preserve"> các huyện</w:t>
            </w:r>
          </w:p>
          <w:p w:rsidR="00F83CDE" w:rsidRPr="00F126EC" w:rsidRDefault="00091447" w:rsidP="00DD691D">
            <w:pPr>
              <w:pStyle w:val="NormalWeb"/>
              <w:spacing w:before="0" w:beforeAutospacing="0" w:after="0" w:afterAutospacing="0"/>
              <w:jc w:val="both"/>
              <w:rPr>
                <w:color w:val="FF0000"/>
              </w:rPr>
            </w:pPr>
            <w:r>
              <w:t xml:space="preserve">- </w:t>
            </w:r>
            <w:r w:rsidR="00DD691D">
              <w:t xml:space="preserve">Phòng Kinh tế </w:t>
            </w:r>
            <w:r w:rsidR="00DD691D" w:rsidRPr="00157BD0">
              <w:t>thị xã, thành phố</w:t>
            </w:r>
          </w:p>
        </w:tc>
        <w:tc>
          <w:tcPr>
            <w:tcW w:w="1418" w:type="dxa"/>
            <w:vAlign w:val="center"/>
          </w:tcPr>
          <w:p w:rsidR="00F83CDE" w:rsidRPr="00F126EC" w:rsidRDefault="00F83CDE" w:rsidP="002C50B3">
            <w:pPr>
              <w:pStyle w:val="NormalWeb"/>
              <w:spacing w:before="0" w:beforeAutospacing="0" w:after="0" w:afterAutospacing="0"/>
              <w:jc w:val="both"/>
              <w:rPr>
                <w:color w:val="FF0000"/>
              </w:rPr>
            </w:pPr>
          </w:p>
        </w:tc>
      </w:tr>
      <w:tr w:rsidR="00C95125" w:rsidRPr="00157BD0" w:rsidTr="00C95125">
        <w:trPr>
          <w:jc w:val="center"/>
        </w:trPr>
        <w:tc>
          <w:tcPr>
            <w:tcW w:w="578" w:type="dxa"/>
            <w:vAlign w:val="center"/>
          </w:tcPr>
          <w:p w:rsidR="00F83CDE" w:rsidRPr="00157BD0" w:rsidRDefault="00DD691D" w:rsidP="002C50B3">
            <w:pPr>
              <w:pStyle w:val="NormalWeb"/>
              <w:spacing w:before="0" w:beforeAutospacing="0" w:after="0" w:afterAutospacing="0"/>
              <w:jc w:val="center"/>
            </w:pPr>
            <w:r>
              <w:t>8</w:t>
            </w:r>
          </w:p>
        </w:tc>
        <w:tc>
          <w:tcPr>
            <w:tcW w:w="4520" w:type="dxa"/>
            <w:vAlign w:val="center"/>
          </w:tcPr>
          <w:p w:rsidR="00F83CDE" w:rsidRPr="00157BD0" w:rsidRDefault="00F83CDE" w:rsidP="002C50B3">
            <w:pPr>
              <w:jc w:val="both"/>
              <w:rPr>
                <w:sz w:val="24"/>
                <w:szCs w:val="24"/>
              </w:rPr>
            </w:pPr>
            <w:r w:rsidRPr="00157BD0">
              <w:rPr>
                <w:sz w:val="24"/>
                <w:szCs w:val="24"/>
              </w:rPr>
              <w:t>Tập huấn, hướng dẫn nông dân sử dụng an toàn, hợp lý các loại thuốc bảo vệ thực vật, chất xử lý môi trường, phân bón…</w:t>
            </w:r>
          </w:p>
        </w:tc>
        <w:tc>
          <w:tcPr>
            <w:tcW w:w="851" w:type="dxa"/>
            <w:vAlign w:val="center"/>
          </w:tcPr>
          <w:p w:rsidR="00F83CDE" w:rsidRPr="00157BD0" w:rsidRDefault="00F83CDE" w:rsidP="002C50B3">
            <w:pPr>
              <w:pStyle w:val="NormalWeb"/>
              <w:spacing w:before="0" w:beforeAutospacing="0" w:after="0" w:afterAutospacing="0"/>
              <w:jc w:val="center"/>
            </w:pPr>
            <w:r w:rsidRPr="00157BD0">
              <w:t>Lớp</w:t>
            </w:r>
          </w:p>
        </w:tc>
        <w:tc>
          <w:tcPr>
            <w:tcW w:w="850" w:type="dxa"/>
            <w:vAlign w:val="center"/>
          </w:tcPr>
          <w:p w:rsidR="00F83CDE" w:rsidRPr="00157BD0" w:rsidRDefault="00F83CDE" w:rsidP="002C50B3">
            <w:pPr>
              <w:pStyle w:val="NormalWeb"/>
              <w:spacing w:before="0" w:beforeAutospacing="0" w:after="0" w:afterAutospacing="0"/>
              <w:jc w:val="center"/>
            </w:pPr>
            <w:r w:rsidRPr="00157BD0">
              <w:t>20</w:t>
            </w:r>
          </w:p>
        </w:tc>
        <w:tc>
          <w:tcPr>
            <w:tcW w:w="1418" w:type="dxa"/>
            <w:vAlign w:val="center"/>
          </w:tcPr>
          <w:p w:rsidR="00F83CDE" w:rsidRPr="00157BD0" w:rsidRDefault="00F126EC" w:rsidP="00547BFD">
            <w:pPr>
              <w:pStyle w:val="NormalWeb"/>
              <w:spacing w:before="0" w:beforeAutospacing="0" w:after="0" w:afterAutospacing="0"/>
              <w:jc w:val="center"/>
            </w:pPr>
            <w:r>
              <w:t>2021 - 2025</w:t>
            </w:r>
          </w:p>
        </w:tc>
        <w:tc>
          <w:tcPr>
            <w:tcW w:w="1276" w:type="dxa"/>
            <w:vAlign w:val="center"/>
          </w:tcPr>
          <w:p w:rsidR="00F83CDE" w:rsidRPr="00157BD0" w:rsidRDefault="00F83CDE" w:rsidP="002C50B3">
            <w:pPr>
              <w:pStyle w:val="NormalWeb"/>
              <w:spacing w:before="0" w:beforeAutospacing="0" w:after="0" w:afterAutospacing="0"/>
              <w:jc w:val="center"/>
            </w:pPr>
            <w:r w:rsidRPr="00157BD0">
              <w:t>Chi cục Trồng trọt và BVTV</w:t>
            </w:r>
          </w:p>
        </w:tc>
        <w:tc>
          <w:tcPr>
            <w:tcW w:w="3543" w:type="dxa"/>
            <w:vAlign w:val="center"/>
          </w:tcPr>
          <w:p w:rsidR="00DD691D" w:rsidRDefault="00F83CDE" w:rsidP="00DD691D">
            <w:pPr>
              <w:pStyle w:val="NormalWeb"/>
              <w:spacing w:before="0" w:beforeAutospacing="0" w:after="0" w:afterAutospacing="0"/>
              <w:jc w:val="both"/>
            </w:pPr>
            <w:r w:rsidRPr="00157BD0">
              <w:t>-</w:t>
            </w:r>
            <w:r w:rsidR="00DD691D">
              <w:t xml:space="preserve">Phòng Nông nghiệp và PTNT </w:t>
            </w:r>
            <w:r w:rsidR="00DD691D" w:rsidRPr="00157BD0">
              <w:t xml:space="preserve"> các huyện</w:t>
            </w:r>
          </w:p>
          <w:p w:rsidR="00F83CDE" w:rsidRDefault="00091447" w:rsidP="00DD691D">
            <w:pPr>
              <w:pStyle w:val="NormalWeb"/>
              <w:spacing w:before="0" w:beforeAutospacing="0" w:after="0" w:afterAutospacing="0"/>
              <w:jc w:val="both"/>
            </w:pPr>
            <w:r>
              <w:t xml:space="preserve">- </w:t>
            </w:r>
            <w:r w:rsidR="00DD691D">
              <w:t xml:space="preserve">Phòng Kinh tế </w:t>
            </w:r>
            <w:r w:rsidR="00DD691D" w:rsidRPr="00157BD0">
              <w:t>thị xã, thành phố</w:t>
            </w:r>
          </w:p>
          <w:p w:rsidR="00F83CDE" w:rsidRPr="00157BD0" w:rsidRDefault="00091447" w:rsidP="00DD691D">
            <w:pPr>
              <w:pStyle w:val="NormalWeb"/>
              <w:spacing w:before="0" w:beforeAutospacing="0" w:after="0" w:afterAutospacing="0"/>
              <w:jc w:val="both"/>
            </w:pPr>
            <w:r>
              <w:lastRenderedPageBreak/>
              <w:t xml:space="preserve">- </w:t>
            </w:r>
            <w:r w:rsidR="00DD691D">
              <w:t xml:space="preserve">Các đơn vị liên quan </w:t>
            </w:r>
          </w:p>
        </w:tc>
        <w:tc>
          <w:tcPr>
            <w:tcW w:w="1418" w:type="dxa"/>
            <w:vMerge w:val="restart"/>
            <w:vAlign w:val="center"/>
          </w:tcPr>
          <w:p w:rsidR="00F83CDE" w:rsidRPr="00157BD0" w:rsidRDefault="00F83CDE" w:rsidP="002C50B3">
            <w:pPr>
              <w:pStyle w:val="NormalWeb"/>
              <w:spacing w:before="0" w:beforeAutospacing="0" w:after="0" w:afterAutospacing="0"/>
              <w:jc w:val="center"/>
            </w:pPr>
            <w:r w:rsidRPr="00157BD0">
              <w:lastRenderedPageBreak/>
              <w:t xml:space="preserve">Thực hiện theo nhiệm chương </w:t>
            </w:r>
            <w:r w:rsidRPr="00157BD0">
              <w:lastRenderedPageBreak/>
              <w:t>trình giao hàng năm</w:t>
            </w:r>
          </w:p>
        </w:tc>
      </w:tr>
      <w:tr w:rsidR="00C95125" w:rsidRPr="00157BD0" w:rsidTr="00C95125">
        <w:trPr>
          <w:jc w:val="center"/>
        </w:trPr>
        <w:tc>
          <w:tcPr>
            <w:tcW w:w="578" w:type="dxa"/>
            <w:vAlign w:val="center"/>
          </w:tcPr>
          <w:p w:rsidR="00F83CDE" w:rsidRPr="00157BD0" w:rsidRDefault="00DD691D" w:rsidP="002C50B3">
            <w:pPr>
              <w:pStyle w:val="NormalWeb"/>
              <w:spacing w:before="0" w:beforeAutospacing="0" w:after="0" w:afterAutospacing="0"/>
              <w:jc w:val="center"/>
            </w:pPr>
            <w:r>
              <w:lastRenderedPageBreak/>
              <w:t>9</w:t>
            </w:r>
          </w:p>
        </w:tc>
        <w:tc>
          <w:tcPr>
            <w:tcW w:w="4520" w:type="dxa"/>
            <w:vAlign w:val="center"/>
          </w:tcPr>
          <w:p w:rsidR="00F83CDE" w:rsidRPr="00157BD0" w:rsidRDefault="00F83CDE" w:rsidP="002C50B3">
            <w:pPr>
              <w:pStyle w:val="NormalWeb"/>
              <w:spacing w:before="0" w:beforeAutospacing="0" w:after="0" w:afterAutospacing="0"/>
              <w:jc w:val="both"/>
              <w:rPr>
                <w:spacing w:val="-2"/>
              </w:rPr>
            </w:pPr>
            <w:r w:rsidRPr="00157BD0">
              <w:rPr>
                <w:spacing w:val="-2"/>
              </w:rPr>
              <w:t>Tập huấn chuyển giao ứng dụng các quy trình trồng trọt, chăn nuôi và</w:t>
            </w:r>
            <w:r>
              <w:rPr>
                <w:spacing w:val="-2"/>
              </w:rPr>
              <w:t xml:space="preserve"> nuôi trồng thủy sản</w:t>
            </w:r>
            <w:r w:rsidRPr="00157BD0">
              <w:rPr>
                <w:spacing w:val="-2"/>
              </w:rPr>
              <w:t xml:space="preserve"> tiên tiến, theo hướng bền vững </w:t>
            </w:r>
            <w:r>
              <w:rPr>
                <w:spacing w:val="-2"/>
              </w:rPr>
              <w:t xml:space="preserve">đảm bảo ATTP </w:t>
            </w:r>
          </w:p>
        </w:tc>
        <w:tc>
          <w:tcPr>
            <w:tcW w:w="851" w:type="dxa"/>
            <w:vAlign w:val="center"/>
          </w:tcPr>
          <w:p w:rsidR="00F83CDE" w:rsidRPr="00157BD0" w:rsidRDefault="00F83CDE" w:rsidP="002C50B3">
            <w:pPr>
              <w:pStyle w:val="NormalWeb"/>
              <w:spacing w:before="0" w:beforeAutospacing="0" w:after="0" w:afterAutospacing="0"/>
              <w:jc w:val="center"/>
            </w:pPr>
            <w:r w:rsidRPr="00157BD0">
              <w:t>Lớp</w:t>
            </w:r>
          </w:p>
        </w:tc>
        <w:tc>
          <w:tcPr>
            <w:tcW w:w="850" w:type="dxa"/>
            <w:vAlign w:val="center"/>
          </w:tcPr>
          <w:p w:rsidR="00F83CDE" w:rsidRPr="00157BD0" w:rsidRDefault="00F83CDE" w:rsidP="002C50B3">
            <w:pPr>
              <w:pStyle w:val="NormalWeb"/>
              <w:spacing w:before="0" w:beforeAutospacing="0" w:after="0" w:afterAutospacing="0"/>
              <w:jc w:val="center"/>
            </w:pPr>
            <w:r w:rsidRPr="00157BD0">
              <w:t>20</w:t>
            </w:r>
          </w:p>
        </w:tc>
        <w:tc>
          <w:tcPr>
            <w:tcW w:w="1418" w:type="dxa"/>
            <w:vAlign w:val="center"/>
          </w:tcPr>
          <w:p w:rsidR="00F83CDE" w:rsidRPr="00157BD0" w:rsidRDefault="00F126EC" w:rsidP="00547BFD">
            <w:pPr>
              <w:pStyle w:val="NormalWeb"/>
              <w:spacing w:before="0" w:beforeAutospacing="0" w:after="0" w:afterAutospacing="0"/>
              <w:jc w:val="center"/>
              <w:rPr>
                <w:spacing w:val="-4"/>
              </w:rPr>
            </w:pPr>
            <w:r>
              <w:rPr>
                <w:spacing w:val="-4"/>
              </w:rPr>
              <w:t>2021 - 2025</w:t>
            </w:r>
          </w:p>
        </w:tc>
        <w:tc>
          <w:tcPr>
            <w:tcW w:w="1276" w:type="dxa"/>
            <w:vAlign w:val="center"/>
          </w:tcPr>
          <w:p w:rsidR="00F83CDE" w:rsidRPr="00157BD0" w:rsidRDefault="00F83CDE" w:rsidP="002C50B3">
            <w:pPr>
              <w:pStyle w:val="NormalWeb"/>
              <w:spacing w:before="0" w:beforeAutospacing="0" w:after="0" w:afterAutospacing="0"/>
              <w:jc w:val="center"/>
              <w:rPr>
                <w:spacing w:val="-4"/>
              </w:rPr>
            </w:pPr>
            <w:r w:rsidRPr="00157BD0">
              <w:rPr>
                <w:spacing w:val="-4"/>
              </w:rPr>
              <w:t>TT Khuyến nông, giống cây trồng, vật nuôi và thủy sản</w:t>
            </w:r>
          </w:p>
        </w:tc>
        <w:tc>
          <w:tcPr>
            <w:tcW w:w="3543" w:type="dxa"/>
            <w:vAlign w:val="center"/>
          </w:tcPr>
          <w:p w:rsidR="00F83CDE" w:rsidRPr="00157BD0" w:rsidRDefault="00F83CDE" w:rsidP="002C50B3">
            <w:pPr>
              <w:pStyle w:val="NormalWeb"/>
              <w:spacing w:before="0" w:beforeAutospacing="0" w:after="0" w:afterAutospacing="0"/>
              <w:jc w:val="both"/>
              <w:rPr>
                <w:spacing w:val="-2"/>
              </w:rPr>
            </w:pPr>
            <w:r w:rsidRPr="00157BD0">
              <w:rPr>
                <w:spacing w:val="-2"/>
              </w:rPr>
              <w:t>-Chi cục Thủy sản</w:t>
            </w:r>
          </w:p>
          <w:p w:rsidR="00DD691D" w:rsidRDefault="00DD691D" w:rsidP="00DD691D">
            <w:pPr>
              <w:pStyle w:val="NormalWeb"/>
              <w:numPr>
                <w:ilvl w:val="0"/>
                <w:numId w:val="1"/>
              </w:numPr>
              <w:spacing w:before="0" w:beforeAutospacing="0" w:after="0" w:afterAutospacing="0"/>
              <w:ind w:left="102" w:hanging="150"/>
              <w:jc w:val="both"/>
            </w:pPr>
            <w:r>
              <w:t xml:space="preserve">Phòng Nông nghiệp và PTNT </w:t>
            </w:r>
            <w:r w:rsidRPr="00157BD0">
              <w:t xml:space="preserve"> các huyện</w:t>
            </w:r>
          </w:p>
          <w:p w:rsidR="00F83CDE" w:rsidRPr="00157BD0" w:rsidRDefault="00091447" w:rsidP="00DD691D">
            <w:pPr>
              <w:pStyle w:val="NormalWeb"/>
              <w:spacing w:before="0" w:beforeAutospacing="0" w:after="0" w:afterAutospacing="0"/>
              <w:jc w:val="both"/>
            </w:pPr>
            <w:r>
              <w:t xml:space="preserve">- </w:t>
            </w:r>
            <w:r w:rsidR="00DD691D">
              <w:t xml:space="preserve">Phòng Kinh tế </w:t>
            </w:r>
            <w:r w:rsidR="00DD691D" w:rsidRPr="00157BD0">
              <w:t>thị xã, thành phố</w:t>
            </w:r>
          </w:p>
        </w:tc>
        <w:tc>
          <w:tcPr>
            <w:tcW w:w="1418" w:type="dxa"/>
            <w:vMerge/>
            <w:vAlign w:val="center"/>
          </w:tcPr>
          <w:p w:rsidR="00F83CDE" w:rsidRPr="00157BD0" w:rsidRDefault="00F83CDE" w:rsidP="002C50B3">
            <w:pPr>
              <w:pStyle w:val="NormalWeb"/>
              <w:spacing w:before="0" w:beforeAutospacing="0" w:after="0" w:afterAutospacing="0"/>
              <w:jc w:val="both"/>
            </w:pPr>
          </w:p>
        </w:tc>
      </w:tr>
      <w:tr w:rsidR="00C95125" w:rsidRPr="00157BD0" w:rsidTr="00C95125">
        <w:trPr>
          <w:jc w:val="center"/>
        </w:trPr>
        <w:tc>
          <w:tcPr>
            <w:tcW w:w="578" w:type="dxa"/>
            <w:vAlign w:val="center"/>
          </w:tcPr>
          <w:p w:rsidR="00F83CDE" w:rsidRPr="00157BD0" w:rsidRDefault="00DD691D" w:rsidP="002C50B3">
            <w:pPr>
              <w:pStyle w:val="NormalWeb"/>
              <w:spacing w:before="0" w:beforeAutospacing="0" w:after="0" w:afterAutospacing="0"/>
              <w:jc w:val="center"/>
            </w:pPr>
            <w:r>
              <w:t>10</w:t>
            </w:r>
          </w:p>
        </w:tc>
        <w:tc>
          <w:tcPr>
            <w:tcW w:w="4520" w:type="dxa"/>
            <w:vAlign w:val="center"/>
          </w:tcPr>
          <w:p w:rsidR="00F83CDE" w:rsidRPr="00157BD0" w:rsidRDefault="00F83CDE" w:rsidP="002C50B3">
            <w:pPr>
              <w:pStyle w:val="NormalWeb"/>
              <w:shd w:val="clear" w:color="auto" w:fill="FFFFFF"/>
              <w:spacing w:before="0" w:beforeAutospacing="0" w:after="0" w:afterAutospacing="0"/>
              <w:jc w:val="both"/>
            </w:pPr>
            <w:r w:rsidRPr="00157BD0">
              <w:t>Thanh kiểm tra việc t</w:t>
            </w:r>
            <w:r w:rsidRPr="00157BD0">
              <w:rPr>
                <w:lang w:val="vi-VN"/>
              </w:rPr>
              <w:t xml:space="preserve">hải các chất thải nông nghiệp, </w:t>
            </w:r>
            <w:r w:rsidRPr="00157BD0">
              <w:t>thuốc bảo vệ thực vật</w:t>
            </w:r>
            <w:r w:rsidRPr="00157BD0">
              <w:rPr>
                <w:lang w:val="vi-VN"/>
              </w:rPr>
              <w:t>... chưa qua xử lý ra môi trường và các hoạt động làm ảnh hưởng xấu đến môi trường s</w:t>
            </w:r>
            <w:r w:rsidRPr="00157BD0">
              <w:t>ố</w:t>
            </w:r>
            <w:r w:rsidRPr="00157BD0">
              <w:rPr>
                <w:lang w:val="vi-VN"/>
              </w:rPr>
              <w:t>ng</w:t>
            </w:r>
            <w:r w:rsidR="00C86C16">
              <w:t xml:space="preserve"> </w:t>
            </w:r>
            <w:r w:rsidRPr="00157BD0">
              <w:rPr>
                <w:lang w:val="vi-VN"/>
              </w:rPr>
              <w:t>của các loài thủy sản.</w:t>
            </w:r>
          </w:p>
        </w:tc>
        <w:tc>
          <w:tcPr>
            <w:tcW w:w="851" w:type="dxa"/>
            <w:vAlign w:val="center"/>
          </w:tcPr>
          <w:p w:rsidR="00F83CDE" w:rsidRPr="00157BD0" w:rsidRDefault="00F83CDE" w:rsidP="002C50B3">
            <w:pPr>
              <w:pStyle w:val="NormalWeb"/>
              <w:spacing w:before="0" w:beforeAutospacing="0" w:after="0" w:afterAutospacing="0"/>
              <w:jc w:val="center"/>
            </w:pPr>
            <w:r w:rsidRPr="00157BD0">
              <w:t xml:space="preserve">Cuộc </w:t>
            </w:r>
          </w:p>
        </w:tc>
        <w:tc>
          <w:tcPr>
            <w:tcW w:w="850" w:type="dxa"/>
            <w:vAlign w:val="center"/>
          </w:tcPr>
          <w:p w:rsidR="00F83CDE" w:rsidRPr="00157BD0" w:rsidRDefault="00F83CDE" w:rsidP="002C50B3">
            <w:pPr>
              <w:pStyle w:val="NormalWeb"/>
              <w:spacing w:before="0" w:beforeAutospacing="0" w:after="0" w:afterAutospacing="0"/>
              <w:jc w:val="center"/>
            </w:pPr>
            <w:r w:rsidRPr="00157BD0">
              <w:t>8</w:t>
            </w:r>
          </w:p>
        </w:tc>
        <w:tc>
          <w:tcPr>
            <w:tcW w:w="1418" w:type="dxa"/>
            <w:vAlign w:val="center"/>
          </w:tcPr>
          <w:p w:rsidR="00F83CDE" w:rsidRPr="00157BD0" w:rsidRDefault="00F126EC" w:rsidP="00547BFD">
            <w:pPr>
              <w:pStyle w:val="NormalWeb"/>
              <w:spacing w:before="0" w:beforeAutospacing="0" w:after="0" w:afterAutospacing="0"/>
              <w:jc w:val="center"/>
              <w:rPr>
                <w:spacing w:val="-8"/>
              </w:rPr>
            </w:pPr>
            <w:r>
              <w:rPr>
                <w:spacing w:val="-8"/>
              </w:rPr>
              <w:t>2021 - 2025</w:t>
            </w:r>
          </w:p>
        </w:tc>
        <w:tc>
          <w:tcPr>
            <w:tcW w:w="1276" w:type="dxa"/>
            <w:vAlign w:val="center"/>
          </w:tcPr>
          <w:p w:rsidR="00F83CDE" w:rsidRPr="00547BFD" w:rsidRDefault="00F83CDE" w:rsidP="00547BFD">
            <w:pPr>
              <w:pStyle w:val="NormalWeb"/>
              <w:spacing w:before="0" w:beforeAutospacing="0" w:after="0" w:afterAutospacing="0"/>
              <w:jc w:val="both"/>
              <w:rPr>
                <w:spacing w:val="-8"/>
              </w:rPr>
            </w:pPr>
            <w:r w:rsidRPr="00157BD0">
              <w:rPr>
                <w:spacing w:val="-8"/>
              </w:rPr>
              <w:t>- Thanh tra sở</w:t>
            </w:r>
          </w:p>
        </w:tc>
        <w:tc>
          <w:tcPr>
            <w:tcW w:w="3543" w:type="dxa"/>
            <w:vAlign w:val="center"/>
          </w:tcPr>
          <w:p w:rsidR="00F83CDE" w:rsidRPr="00157BD0" w:rsidRDefault="00F83CDE" w:rsidP="002C50B3">
            <w:pPr>
              <w:pStyle w:val="NormalWeb"/>
              <w:spacing w:before="0" w:beforeAutospacing="0" w:after="0" w:afterAutospacing="0"/>
              <w:jc w:val="both"/>
              <w:rPr>
                <w:spacing w:val="-2"/>
              </w:rPr>
            </w:pPr>
            <w:r w:rsidRPr="00157BD0">
              <w:t>-</w:t>
            </w:r>
            <w:r w:rsidRPr="00157BD0">
              <w:rPr>
                <w:spacing w:val="-2"/>
              </w:rPr>
              <w:t>Chi cục Thủy sản</w:t>
            </w:r>
          </w:p>
          <w:p w:rsidR="00DD691D" w:rsidRDefault="00F83CDE" w:rsidP="00DD691D">
            <w:pPr>
              <w:pStyle w:val="NormalWeb"/>
              <w:spacing w:before="0" w:beforeAutospacing="0" w:after="0" w:afterAutospacing="0"/>
              <w:jc w:val="both"/>
            </w:pPr>
            <w:r w:rsidRPr="00157BD0">
              <w:t>-</w:t>
            </w:r>
            <w:r w:rsidR="00DD691D">
              <w:t xml:space="preserve">Phòng Nông nghiệp và PTNT </w:t>
            </w:r>
            <w:r w:rsidR="00DD691D" w:rsidRPr="00157BD0">
              <w:t xml:space="preserve"> các huyện</w:t>
            </w:r>
          </w:p>
          <w:p w:rsidR="00F83CDE" w:rsidRPr="00157BD0" w:rsidRDefault="00091447" w:rsidP="00DD691D">
            <w:pPr>
              <w:pStyle w:val="NormalWeb"/>
              <w:spacing w:before="0" w:beforeAutospacing="0" w:after="0" w:afterAutospacing="0"/>
              <w:jc w:val="both"/>
            </w:pPr>
            <w:r>
              <w:t xml:space="preserve">- </w:t>
            </w:r>
            <w:r w:rsidR="00DD691D">
              <w:t xml:space="preserve">Phòng Kinh tế </w:t>
            </w:r>
            <w:r w:rsidR="00DD691D" w:rsidRPr="00157BD0">
              <w:t>thị xã, thành phố</w:t>
            </w:r>
          </w:p>
          <w:p w:rsidR="00F83CDE" w:rsidRDefault="00F83CDE" w:rsidP="002C50B3">
            <w:pPr>
              <w:pStyle w:val="NormalWeb"/>
              <w:spacing w:before="0" w:beforeAutospacing="0" w:after="0" w:afterAutospacing="0"/>
              <w:jc w:val="both"/>
            </w:pPr>
            <w:r w:rsidRPr="00157BD0">
              <w:t>- Chi cục Trồng trọt và BVTV</w:t>
            </w:r>
          </w:p>
          <w:p w:rsidR="00DD691D" w:rsidRPr="00157BD0" w:rsidRDefault="00091447" w:rsidP="002C50B3">
            <w:pPr>
              <w:pStyle w:val="NormalWeb"/>
              <w:spacing w:before="0" w:beforeAutospacing="0" w:after="0" w:afterAutospacing="0"/>
              <w:jc w:val="both"/>
            </w:pPr>
            <w:r>
              <w:t xml:space="preserve">- </w:t>
            </w:r>
            <w:r w:rsidR="00DD691D">
              <w:t>Các đơn vị liên quan</w:t>
            </w:r>
          </w:p>
        </w:tc>
        <w:tc>
          <w:tcPr>
            <w:tcW w:w="1418" w:type="dxa"/>
            <w:vAlign w:val="center"/>
          </w:tcPr>
          <w:p w:rsidR="00F83CDE" w:rsidRPr="00157BD0" w:rsidRDefault="00F83CDE" w:rsidP="002C50B3">
            <w:pPr>
              <w:pStyle w:val="NormalWeb"/>
              <w:spacing w:before="0" w:beforeAutospacing="0" w:after="0" w:afterAutospacing="0"/>
              <w:jc w:val="center"/>
              <w:rPr>
                <w:spacing w:val="-8"/>
              </w:rPr>
            </w:pPr>
            <w:r w:rsidRPr="00157BD0">
              <w:rPr>
                <w:spacing w:val="-8"/>
              </w:rPr>
              <w:t>Thực hiện theo nhiệm chương trình giao hàng năm</w:t>
            </w:r>
          </w:p>
        </w:tc>
      </w:tr>
      <w:tr w:rsidR="00C95125" w:rsidRPr="00157BD0" w:rsidTr="00C95125">
        <w:trPr>
          <w:jc w:val="center"/>
        </w:trPr>
        <w:tc>
          <w:tcPr>
            <w:tcW w:w="578" w:type="dxa"/>
            <w:vAlign w:val="center"/>
          </w:tcPr>
          <w:p w:rsidR="00F83CDE" w:rsidRPr="00DD691D" w:rsidRDefault="00DD691D" w:rsidP="002C50B3">
            <w:pPr>
              <w:pStyle w:val="NormalWeb"/>
              <w:spacing w:before="0" w:beforeAutospacing="0" w:after="0" w:afterAutospacing="0"/>
              <w:jc w:val="center"/>
              <w:rPr>
                <w:b/>
              </w:rPr>
            </w:pPr>
            <w:r w:rsidRPr="00DD691D">
              <w:rPr>
                <w:b/>
              </w:rPr>
              <w:t>II</w:t>
            </w:r>
          </w:p>
        </w:tc>
        <w:tc>
          <w:tcPr>
            <w:tcW w:w="4520" w:type="dxa"/>
            <w:vAlign w:val="center"/>
          </w:tcPr>
          <w:p w:rsidR="00F83CDE" w:rsidRPr="00DD691D" w:rsidRDefault="00F83CDE" w:rsidP="002C50B3">
            <w:pPr>
              <w:pStyle w:val="NormalWeb"/>
              <w:shd w:val="clear" w:color="auto" w:fill="FFFFFF"/>
              <w:spacing w:before="0" w:beforeAutospacing="0" w:after="0" w:afterAutospacing="0"/>
              <w:jc w:val="both"/>
              <w:rPr>
                <w:b/>
              </w:rPr>
            </w:pPr>
            <w:r w:rsidRPr="00DD691D">
              <w:rPr>
                <w:b/>
              </w:rPr>
              <w:t>Các Chương trình, dự án kêu gọi đầu tư</w:t>
            </w:r>
          </w:p>
        </w:tc>
        <w:tc>
          <w:tcPr>
            <w:tcW w:w="851" w:type="dxa"/>
            <w:vAlign w:val="center"/>
          </w:tcPr>
          <w:p w:rsidR="00F83CDE" w:rsidRPr="00157BD0" w:rsidRDefault="00F83CDE" w:rsidP="002C50B3">
            <w:pPr>
              <w:pStyle w:val="NormalWeb"/>
              <w:spacing w:before="0" w:beforeAutospacing="0" w:after="0" w:afterAutospacing="0"/>
              <w:jc w:val="center"/>
            </w:pPr>
          </w:p>
        </w:tc>
        <w:tc>
          <w:tcPr>
            <w:tcW w:w="850" w:type="dxa"/>
            <w:vAlign w:val="center"/>
          </w:tcPr>
          <w:p w:rsidR="00F83CDE" w:rsidRPr="00157BD0" w:rsidRDefault="00F83CDE" w:rsidP="002C50B3">
            <w:pPr>
              <w:pStyle w:val="NormalWeb"/>
              <w:spacing w:before="0" w:beforeAutospacing="0" w:after="0" w:afterAutospacing="0"/>
              <w:jc w:val="center"/>
            </w:pPr>
          </w:p>
        </w:tc>
        <w:tc>
          <w:tcPr>
            <w:tcW w:w="1418" w:type="dxa"/>
            <w:vAlign w:val="center"/>
          </w:tcPr>
          <w:p w:rsidR="00F83CDE" w:rsidRPr="00157BD0" w:rsidRDefault="00F83CDE" w:rsidP="00547BFD">
            <w:pPr>
              <w:pStyle w:val="NormalWeb"/>
              <w:spacing w:before="0" w:beforeAutospacing="0" w:after="0" w:afterAutospacing="0"/>
              <w:jc w:val="center"/>
              <w:rPr>
                <w:spacing w:val="-8"/>
              </w:rPr>
            </w:pPr>
          </w:p>
        </w:tc>
        <w:tc>
          <w:tcPr>
            <w:tcW w:w="1276" w:type="dxa"/>
            <w:vAlign w:val="center"/>
          </w:tcPr>
          <w:p w:rsidR="00F83CDE" w:rsidRPr="00157BD0" w:rsidRDefault="00F83CDE" w:rsidP="002C50B3">
            <w:pPr>
              <w:pStyle w:val="NormalWeb"/>
              <w:spacing w:before="0" w:beforeAutospacing="0" w:after="0" w:afterAutospacing="0"/>
              <w:jc w:val="both"/>
              <w:rPr>
                <w:spacing w:val="-8"/>
              </w:rPr>
            </w:pPr>
          </w:p>
        </w:tc>
        <w:tc>
          <w:tcPr>
            <w:tcW w:w="3543" w:type="dxa"/>
            <w:vAlign w:val="center"/>
          </w:tcPr>
          <w:p w:rsidR="00F83CDE" w:rsidRPr="00157BD0" w:rsidRDefault="00F83CDE" w:rsidP="002C50B3">
            <w:pPr>
              <w:pStyle w:val="NormalWeb"/>
              <w:spacing w:before="0" w:beforeAutospacing="0" w:after="0" w:afterAutospacing="0"/>
              <w:jc w:val="both"/>
            </w:pPr>
          </w:p>
        </w:tc>
        <w:tc>
          <w:tcPr>
            <w:tcW w:w="1418" w:type="dxa"/>
            <w:vAlign w:val="center"/>
          </w:tcPr>
          <w:p w:rsidR="00F83CDE" w:rsidRPr="00157BD0" w:rsidRDefault="00F83CDE" w:rsidP="002C50B3">
            <w:pPr>
              <w:pStyle w:val="NormalWeb"/>
              <w:spacing w:before="0" w:beforeAutospacing="0" w:after="0" w:afterAutospacing="0"/>
              <w:jc w:val="center"/>
              <w:rPr>
                <w:spacing w:val="-8"/>
              </w:rPr>
            </w:pPr>
          </w:p>
        </w:tc>
      </w:tr>
      <w:tr w:rsidR="00C95125" w:rsidRPr="00157BD0" w:rsidTr="00C95125">
        <w:trPr>
          <w:jc w:val="center"/>
        </w:trPr>
        <w:tc>
          <w:tcPr>
            <w:tcW w:w="578" w:type="dxa"/>
            <w:vAlign w:val="center"/>
          </w:tcPr>
          <w:p w:rsidR="00F83CDE" w:rsidRPr="00157BD0" w:rsidRDefault="00DD691D" w:rsidP="002C50B3">
            <w:pPr>
              <w:pStyle w:val="NormalWeb"/>
              <w:spacing w:before="0" w:beforeAutospacing="0" w:after="0" w:afterAutospacing="0"/>
              <w:jc w:val="center"/>
            </w:pPr>
            <w:r>
              <w:t>1</w:t>
            </w:r>
          </w:p>
        </w:tc>
        <w:tc>
          <w:tcPr>
            <w:tcW w:w="4520" w:type="dxa"/>
            <w:vAlign w:val="center"/>
          </w:tcPr>
          <w:p w:rsidR="00F83CDE" w:rsidRPr="00157BD0" w:rsidRDefault="00F83CDE" w:rsidP="002C50B3">
            <w:pPr>
              <w:pStyle w:val="NormalWeb"/>
              <w:spacing w:before="40" w:beforeAutospacing="0" w:after="40" w:afterAutospacing="0" w:line="264" w:lineRule="auto"/>
              <w:jc w:val="both"/>
              <w:rPr>
                <w:rStyle w:val="Strong"/>
                <w:b w:val="0"/>
              </w:rPr>
            </w:pPr>
            <w:r>
              <w:t>Xây dựng và triển khai Đề án nuôi cá nước lạnh tại huyện Krông Bông và huyện Lắk</w:t>
            </w:r>
          </w:p>
        </w:tc>
        <w:tc>
          <w:tcPr>
            <w:tcW w:w="851" w:type="dxa"/>
            <w:vAlign w:val="center"/>
          </w:tcPr>
          <w:p w:rsidR="00F83CDE" w:rsidRPr="00157BD0" w:rsidRDefault="00F83CDE" w:rsidP="002C50B3">
            <w:pPr>
              <w:pStyle w:val="NormalWeb"/>
              <w:spacing w:before="0" w:beforeAutospacing="0" w:after="0" w:afterAutospacing="0"/>
              <w:jc w:val="center"/>
            </w:pPr>
            <w:r>
              <w:t>Đề án</w:t>
            </w:r>
          </w:p>
        </w:tc>
        <w:tc>
          <w:tcPr>
            <w:tcW w:w="850" w:type="dxa"/>
            <w:vAlign w:val="center"/>
          </w:tcPr>
          <w:p w:rsidR="00F83CDE" w:rsidRPr="00157BD0" w:rsidRDefault="00F83CDE" w:rsidP="002C50B3">
            <w:pPr>
              <w:pStyle w:val="NormalWeb"/>
              <w:spacing w:before="0" w:beforeAutospacing="0" w:after="0" w:afterAutospacing="0"/>
              <w:jc w:val="center"/>
            </w:pPr>
            <w:r w:rsidRPr="00157BD0">
              <w:t>1</w:t>
            </w:r>
          </w:p>
        </w:tc>
        <w:tc>
          <w:tcPr>
            <w:tcW w:w="1418" w:type="dxa"/>
            <w:vAlign w:val="center"/>
          </w:tcPr>
          <w:p w:rsidR="00F83CDE" w:rsidRPr="00157BD0" w:rsidRDefault="00F126EC" w:rsidP="00547BFD">
            <w:pPr>
              <w:pStyle w:val="NormalWeb"/>
              <w:spacing w:before="0" w:beforeAutospacing="0" w:after="0" w:afterAutospacing="0"/>
              <w:jc w:val="center"/>
            </w:pPr>
            <w:r>
              <w:t>2022 - 2025</w:t>
            </w:r>
          </w:p>
        </w:tc>
        <w:tc>
          <w:tcPr>
            <w:tcW w:w="1276" w:type="dxa"/>
            <w:vAlign w:val="center"/>
          </w:tcPr>
          <w:p w:rsidR="00F83CDE" w:rsidRPr="00157BD0" w:rsidRDefault="00F83CDE" w:rsidP="002C50B3">
            <w:pPr>
              <w:pStyle w:val="NormalWeb"/>
              <w:spacing w:before="0" w:beforeAutospacing="0" w:after="0" w:afterAutospacing="0"/>
              <w:jc w:val="center"/>
            </w:pPr>
            <w:r w:rsidRPr="00157BD0">
              <w:t>Chi cục  Thủy sản</w:t>
            </w:r>
          </w:p>
        </w:tc>
        <w:tc>
          <w:tcPr>
            <w:tcW w:w="3543" w:type="dxa"/>
            <w:vAlign w:val="center"/>
          </w:tcPr>
          <w:p w:rsidR="00DD691D" w:rsidRDefault="00F83CDE" w:rsidP="00DD691D">
            <w:pPr>
              <w:pStyle w:val="NormalWeb"/>
              <w:spacing w:before="0" w:beforeAutospacing="0" w:after="0" w:afterAutospacing="0"/>
              <w:jc w:val="both"/>
            </w:pPr>
            <w:r w:rsidRPr="00157BD0">
              <w:t>-</w:t>
            </w:r>
            <w:r w:rsidR="00DD691D">
              <w:t xml:space="preserve">Phòng Nông nghiệp và PTNT </w:t>
            </w:r>
            <w:r w:rsidR="00DD691D" w:rsidRPr="00157BD0">
              <w:t xml:space="preserve"> các huyện</w:t>
            </w:r>
          </w:p>
          <w:p w:rsidR="00F83CDE" w:rsidRDefault="00091447" w:rsidP="00DD691D">
            <w:pPr>
              <w:pStyle w:val="NormalWeb"/>
              <w:spacing w:before="0" w:beforeAutospacing="0" w:after="0" w:afterAutospacing="0"/>
              <w:jc w:val="both"/>
            </w:pPr>
            <w:r>
              <w:t xml:space="preserve">- </w:t>
            </w:r>
            <w:r w:rsidR="00DD691D">
              <w:t xml:space="preserve">Phòng Kinh tế </w:t>
            </w:r>
            <w:r w:rsidR="00DD691D" w:rsidRPr="00157BD0">
              <w:t>thị xã, thành phố</w:t>
            </w:r>
          </w:p>
          <w:p w:rsidR="00F83CDE" w:rsidRPr="00157BD0" w:rsidRDefault="00F83CDE" w:rsidP="002C50B3">
            <w:pPr>
              <w:pStyle w:val="NormalWeb"/>
              <w:spacing w:before="0" w:beforeAutospacing="0" w:after="0" w:afterAutospacing="0"/>
              <w:jc w:val="both"/>
            </w:pPr>
            <w:r>
              <w:t xml:space="preserve">- các Đơn vị liên quan </w:t>
            </w:r>
          </w:p>
        </w:tc>
        <w:tc>
          <w:tcPr>
            <w:tcW w:w="1418" w:type="dxa"/>
            <w:vAlign w:val="center"/>
          </w:tcPr>
          <w:p w:rsidR="00F83CDE" w:rsidRPr="00157BD0" w:rsidRDefault="00F83CDE" w:rsidP="002C50B3">
            <w:pPr>
              <w:pStyle w:val="NormalWeb"/>
              <w:spacing w:before="0" w:beforeAutospacing="0" w:after="0" w:afterAutospacing="0"/>
              <w:jc w:val="both"/>
            </w:pPr>
          </w:p>
        </w:tc>
      </w:tr>
      <w:tr w:rsidR="00C95125" w:rsidRPr="00157BD0" w:rsidTr="00C95125">
        <w:trPr>
          <w:jc w:val="center"/>
        </w:trPr>
        <w:tc>
          <w:tcPr>
            <w:tcW w:w="578" w:type="dxa"/>
            <w:vAlign w:val="center"/>
          </w:tcPr>
          <w:p w:rsidR="00F83CDE" w:rsidRPr="00157BD0" w:rsidRDefault="00DD691D" w:rsidP="002C50B3">
            <w:pPr>
              <w:pStyle w:val="NormalWeb"/>
              <w:spacing w:before="0" w:beforeAutospacing="0" w:after="0" w:afterAutospacing="0"/>
              <w:jc w:val="center"/>
            </w:pPr>
            <w:r>
              <w:t>2</w:t>
            </w:r>
          </w:p>
        </w:tc>
        <w:tc>
          <w:tcPr>
            <w:tcW w:w="4520" w:type="dxa"/>
            <w:vAlign w:val="center"/>
          </w:tcPr>
          <w:p w:rsidR="00F83CDE" w:rsidRPr="00157BD0" w:rsidRDefault="00F83CDE" w:rsidP="002C50B3">
            <w:pPr>
              <w:pStyle w:val="NormalWeb"/>
              <w:spacing w:before="40" w:beforeAutospacing="0" w:after="40" w:afterAutospacing="0" w:line="264" w:lineRule="auto"/>
              <w:jc w:val="both"/>
              <w:rPr>
                <w:rStyle w:val="Strong"/>
                <w:b w:val="0"/>
                <w:spacing w:val="-4"/>
              </w:rPr>
            </w:pPr>
            <w:r>
              <w:t>Dự án ứng dựng công nghệ sông trong ao để nuôi cá tầm, cá hồi trên địa bàn tỉnh.</w:t>
            </w:r>
          </w:p>
        </w:tc>
        <w:tc>
          <w:tcPr>
            <w:tcW w:w="851" w:type="dxa"/>
            <w:vAlign w:val="center"/>
          </w:tcPr>
          <w:p w:rsidR="00F83CDE" w:rsidRPr="00157BD0" w:rsidRDefault="00F83CDE" w:rsidP="002C50B3">
            <w:pPr>
              <w:pStyle w:val="NormalWeb"/>
              <w:spacing w:before="0" w:beforeAutospacing="0" w:after="0" w:afterAutospacing="0"/>
              <w:jc w:val="center"/>
            </w:pPr>
            <w:r>
              <w:t>Dự án</w:t>
            </w:r>
          </w:p>
        </w:tc>
        <w:tc>
          <w:tcPr>
            <w:tcW w:w="850" w:type="dxa"/>
            <w:vAlign w:val="center"/>
          </w:tcPr>
          <w:p w:rsidR="00F83CDE" w:rsidRPr="00157BD0" w:rsidRDefault="00F83CDE" w:rsidP="002C50B3">
            <w:pPr>
              <w:pStyle w:val="NormalWeb"/>
              <w:spacing w:before="0" w:beforeAutospacing="0" w:after="0" w:afterAutospacing="0"/>
              <w:jc w:val="center"/>
            </w:pPr>
            <w:r w:rsidRPr="00157BD0">
              <w:t>1</w:t>
            </w:r>
          </w:p>
        </w:tc>
        <w:tc>
          <w:tcPr>
            <w:tcW w:w="1418" w:type="dxa"/>
            <w:vAlign w:val="center"/>
          </w:tcPr>
          <w:p w:rsidR="00F83CDE" w:rsidRPr="00157BD0" w:rsidRDefault="00F126EC" w:rsidP="00547BFD">
            <w:pPr>
              <w:pStyle w:val="NormalWeb"/>
              <w:spacing w:before="0" w:beforeAutospacing="0" w:after="0" w:afterAutospacing="0"/>
              <w:jc w:val="center"/>
            </w:pPr>
            <w:r>
              <w:t>2022 - 2024</w:t>
            </w:r>
          </w:p>
        </w:tc>
        <w:tc>
          <w:tcPr>
            <w:tcW w:w="1276" w:type="dxa"/>
            <w:vAlign w:val="center"/>
          </w:tcPr>
          <w:p w:rsidR="00F83CDE" w:rsidRPr="00157BD0" w:rsidRDefault="00F83CDE" w:rsidP="002C50B3">
            <w:pPr>
              <w:pStyle w:val="NormalWeb"/>
              <w:spacing w:before="0" w:beforeAutospacing="0" w:after="0" w:afterAutospacing="0"/>
              <w:jc w:val="center"/>
            </w:pPr>
            <w:r w:rsidRPr="00157BD0">
              <w:t>Chi cục  Thủy sản</w:t>
            </w:r>
          </w:p>
        </w:tc>
        <w:tc>
          <w:tcPr>
            <w:tcW w:w="3543" w:type="dxa"/>
            <w:vAlign w:val="center"/>
          </w:tcPr>
          <w:p w:rsidR="00DD691D" w:rsidRDefault="00DD691D" w:rsidP="00DD691D">
            <w:pPr>
              <w:pStyle w:val="NormalWeb"/>
              <w:numPr>
                <w:ilvl w:val="0"/>
                <w:numId w:val="1"/>
              </w:numPr>
              <w:spacing w:before="0" w:beforeAutospacing="0" w:after="0" w:afterAutospacing="0"/>
              <w:ind w:left="102" w:hanging="150"/>
              <w:jc w:val="both"/>
            </w:pPr>
            <w:r>
              <w:t xml:space="preserve">Phòng Nông nghiệp và PTNT </w:t>
            </w:r>
            <w:r w:rsidRPr="00157BD0">
              <w:t xml:space="preserve"> các huyện</w:t>
            </w:r>
          </w:p>
          <w:p w:rsidR="00DD691D" w:rsidRDefault="00091447" w:rsidP="00DD691D">
            <w:pPr>
              <w:pStyle w:val="NormalWeb"/>
              <w:spacing w:before="0" w:beforeAutospacing="0" w:after="0" w:afterAutospacing="0"/>
              <w:jc w:val="both"/>
            </w:pPr>
            <w:r>
              <w:t xml:space="preserve">- </w:t>
            </w:r>
            <w:r w:rsidR="00DD691D">
              <w:t xml:space="preserve">Phòng Kinh tế </w:t>
            </w:r>
            <w:r w:rsidR="00DD691D" w:rsidRPr="00157BD0">
              <w:t>thị xã, thành phố</w:t>
            </w:r>
          </w:p>
          <w:p w:rsidR="00F83CDE" w:rsidRPr="00157BD0" w:rsidRDefault="00091447" w:rsidP="00DD691D">
            <w:pPr>
              <w:pStyle w:val="NormalWeb"/>
              <w:spacing w:before="0" w:beforeAutospacing="0" w:after="0" w:afterAutospacing="0"/>
              <w:jc w:val="both"/>
            </w:pPr>
            <w:r>
              <w:t xml:space="preserve">- </w:t>
            </w:r>
            <w:r w:rsidR="00F83CDE">
              <w:t xml:space="preserve">Các đơn vị liên quan </w:t>
            </w:r>
          </w:p>
        </w:tc>
        <w:tc>
          <w:tcPr>
            <w:tcW w:w="1418" w:type="dxa"/>
            <w:vAlign w:val="center"/>
          </w:tcPr>
          <w:p w:rsidR="00F83CDE" w:rsidRPr="00157BD0" w:rsidRDefault="00F83CDE" w:rsidP="002C50B3">
            <w:pPr>
              <w:pStyle w:val="NormalWeb"/>
              <w:spacing w:before="0" w:beforeAutospacing="0" w:after="0" w:afterAutospacing="0"/>
              <w:jc w:val="both"/>
            </w:pPr>
          </w:p>
        </w:tc>
      </w:tr>
      <w:tr w:rsidR="00C95125" w:rsidRPr="00F126EC" w:rsidTr="00C95125">
        <w:trPr>
          <w:jc w:val="center"/>
        </w:trPr>
        <w:tc>
          <w:tcPr>
            <w:tcW w:w="578" w:type="dxa"/>
            <w:vAlign w:val="center"/>
          </w:tcPr>
          <w:p w:rsidR="00F83CDE" w:rsidRPr="0024206A" w:rsidRDefault="00091447" w:rsidP="002C50B3">
            <w:pPr>
              <w:pStyle w:val="NormalWeb"/>
              <w:spacing w:before="0" w:beforeAutospacing="0" w:after="0" w:afterAutospacing="0"/>
              <w:jc w:val="center"/>
            </w:pPr>
            <w:r w:rsidRPr="0024206A">
              <w:t>3</w:t>
            </w:r>
          </w:p>
        </w:tc>
        <w:tc>
          <w:tcPr>
            <w:tcW w:w="4520" w:type="dxa"/>
            <w:vAlign w:val="center"/>
          </w:tcPr>
          <w:p w:rsidR="00F83CDE" w:rsidRPr="0024206A" w:rsidRDefault="00F83CDE" w:rsidP="002C50B3">
            <w:pPr>
              <w:pStyle w:val="NormalWeb"/>
              <w:shd w:val="clear" w:color="auto" w:fill="FFFFFF"/>
              <w:spacing w:before="60" w:beforeAutospacing="0" w:after="60" w:afterAutospacing="0"/>
              <w:jc w:val="both"/>
              <w:rPr>
                <w:rStyle w:val="Strong"/>
                <w:b w:val="0"/>
                <w:bCs w:val="0"/>
              </w:rPr>
            </w:pPr>
            <w:r w:rsidRPr="0024206A">
              <w:t>Chương trình hỗ trợ xúc tiến đầu tư các dự án nuôi cá nước lạnh trên địa bàn tỉnh</w:t>
            </w:r>
          </w:p>
        </w:tc>
        <w:tc>
          <w:tcPr>
            <w:tcW w:w="851" w:type="dxa"/>
            <w:vAlign w:val="center"/>
          </w:tcPr>
          <w:p w:rsidR="00F83CDE" w:rsidRPr="0024206A" w:rsidRDefault="00F83CDE" w:rsidP="002C50B3">
            <w:pPr>
              <w:pStyle w:val="NormalWeb"/>
              <w:spacing w:before="0" w:beforeAutospacing="0" w:after="0" w:afterAutospacing="0"/>
              <w:jc w:val="center"/>
            </w:pPr>
            <w:r w:rsidRPr="0024206A">
              <w:t xml:space="preserve">Dự án </w:t>
            </w:r>
          </w:p>
        </w:tc>
        <w:tc>
          <w:tcPr>
            <w:tcW w:w="850" w:type="dxa"/>
            <w:vAlign w:val="center"/>
          </w:tcPr>
          <w:p w:rsidR="00F83CDE" w:rsidRPr="0024206A" w:rsidRDefault="00F83CDE" w:rsidP="002C50B3">
            <w:pPr>
              <w:pStyle w:val="NormalWeb"/>
              <w:spacing w:before="0" w:beforeAutospacing="0" w:after="0" w:afterAutospacing="0"/>
              <w:jc w:val="center"/>
            </w:pPr>
            <w:r w:rsidRPr="0024206A">
              <w:t>05</w:t>
            </w:r>
          </w:p>
        </w:tc>
        <w:tc>
          <w:tcPr>
            <w:tcW w:w="1418" w:type="dxa"/>
            <w:vAlign w:val="center"/>
          </w:tcPr>
          <w:p w:rsidR="00F83CDE" w:rsidRPr="0024206A" w:rsidRDefault="00F126EC" w:rsidP="00547BFD">
            <w:pPr>
              <w:pStyle w:val="NormalWeb"/>
              <w:spacing w:before="0" w:beforeAutospacing="0" w:after="0" w:afterAutospacing="0"/>
              <w:jc w:val="center"/>
            </w:pPr>
            <w:r w:rsidRPr="0024206A">
              <w:t>2022 - 2023</w:t>
            </w:r>
          </w:p>
        </w:tc>
        <w:tc>
          <w:tcPr>
            <w:tcW w:w="1276" w:type="dxa"/>
            <w:vAlign w:val="center"/>
          </w:tcPr>
          <w:p w:rsidR="00F83CDE" w:rsidRPr="0024206A" w:rsidRDefault="00F83CDE" w:rsidP="002C50B3">
            <w:pPr>
              <w:pStyle w:val="NormalWeb"/>
              <w:spacing w:before="0" w:beforeAutospacing="0" w:after="0" w:afterAutospacing="0"/>
              <w:jc w:val="center"/>
            </w:pPr>
            <w:r w:rsidRPr="0024206A">
              <w:t>Chi cục  Thủy sản</w:t>
            </w:r>
          </w:p>
        </w:tc>
        <w:tc>
          <w:tcPr>
            <w:tcW w:w="3543" w:type="dxa"/>
            <w:vAlign w:val="center"/>
          </w:tcPr>
          <w:p w:rsidR="00DD691D" w:rsidRPr="0024206A" w:rsidRDefault="00DD691D" w:rsidP="00DD691D">
            <w:pPr>
              <w:pStyle w:val="NormalWeb"/>
              <w:numPr>
                <w:ilvl w:val="0"/>
                <w:numId w:val="1"/>
              </w:numPr>
              <w:spacing w:before="0" w:beforeAutospacing="0" w:after="0" w:afterAutospacing="0"/>
              <w:ind w:left="102" w:hanging="150"/>
              <w:jc w:val="both"/>
            </w:pPr>
            <w:r w:rsidRPr="0024206A">
              <w:t>Phòng Nông nghiệp và PTNT  các huyện</w:t>
            </w:r>
          </w:p>
          <w:p w:rsidR="00F83CDE" w:rsidRPr="0024206A" w:rsidRDefault="00091447" w:rsidP="00DD691D">
            <w:pPr>
              <w:pStyle w:val="NormalWeb"/>
              <w:spacing w:before="0" w:beforeAutospacing="0" w:after="0" w:afterAutospacing="0"/>
              <w:jc w:val="both"/>
            </w:pPr>
            <w:r w:rsidRPr="0024206A">
              <w:t xml:space="preserve">- </w:t>
            </w:r>
            <w:r w:rsidR="00DD691D" w:rsidRPr="0024206A">
              <w:t>Phòng Kinh tế thị xã, thành phố</w:t>
            </w:r>
          </w:p>
          <w:p w:rsidR="00DD691D" w:rsidRPr="0024206A" w:rsidRDefault="00091447" w:rsidP="00DD691D">
            <w:pPr>
              <w:pStyle w:val="NormalWeb"/>
              <w:spacing w:before="0" w:beforeAutospacing="0" w:after="0" w:afterAutospacing="0"/>
              <w:jc w:val="both"/>
            </w:pPr>
            <w:r w:rsidRPr="0024206A">
              <w:t xml:space="preserve">- </w:t>
            </w:r>
            <w:r w:rsidR="00DD691D" w:rsidRPr="0024206A">
              <w:t xml:space="preserve">Các đơn vị liên quan </w:t>
            </w:r>
          </w:p>
        </w:tc>
        <w:tc>
          <w:tcPr>
            <w:tcW w:w="1418" w:type="dxa"/>
            <w:vAlign w:val="center"/>
          </w:tcPr>
          <w:p w:rsidR="00F83CDE" w:rsidRPr="00F126EC" w:rsidRDefault="00F83CDE" w:rsidP="002C50B3">
            <w:pPr>
              <w:pStyle w:val="NormalWeb"/>
              <w:spacing w:before="0" w:beforeAutospacing="0" w:after="0" w:afterAutospacing="0"/>
              <w:jc w:val="both"/>
              <w:rPr>
                <w:color w:val="FF0000"/>
              </w:rPr>
            </w:pPr>
          </w:p>
        </w:tc>
      </w:tr>
    </w:tbl>
    <w:p w:rsidR="00DC6284" w:rsidRDefault="00DC6284" w:rsidP="00FA0410">
      <w:pPr>
        <w:spacing w:after="0" w:line="234" w:lineRule="atLeast"/>
      </w:pPr>
    </w:p>
    <w:sectPr w:rsidR="00DC6284" w:rsidSect="00FA0410">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FBD" w:rsidRDefault="00200FBD">
      <w:pPr>
        <w:spacing w:after="0" w:line="240" w:lineRule="auto"/>
      </w:pPr>
      <w:r>
        <w:separator/>
      </w:r>
    </w:p>
  </w:endnote>
  <w:endnote w:type="continuationSeparator" w:id="1">
    <w:p w:rsidR="00200FBD" w:rsidRDefault="00200F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87C" w:rsidRDefault="0016487C" w:rsidP="0016487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87C" w:rsidRDefault="0016487C" w:rsidP="0016487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FBD" w:rsidRDefault="00200FBD">
      <w:pPr>
        <w:spacing w:after="0" w:line="240" w:lineRule="auto"/>
      </w:pPr>
      <w:r>
        <w:separator/>
      </w:r>
    </w:p>
  </w:footnote>
  <w:footnote w:type="continuationSeparator" w:id="1">
    <w:p w:rsidR="00200FBD" w:rsidRDefault="00200F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073094"/>
      <w:docPartObj>
        <w:docPartGallery w:val="Page Numbers (Top of Page)"/>
        <w:docPartUnique/>
      </w:docPartObj>
    </w:sdtPr>
    <w:sdtEndPr>
      <w:rPr>
        <w:noProof/>
        <w:sz w:val="24"/>
        <w:szCs w:val="24"/>
      </w:rPr>
    </w:sdtEndPr>
    <w:sdtContent>
      <w:p w:rsidR="0016487C" w:rsidRPr="00F03A5B" w:rsidRDefault="003A16C6">
        <w:pPr>
          <w:pStyle w:val="Header"/>
          <w:jc w:val="center"/>
          <w:rPr>
            <w:sz w:val="24"/>
            <w:szCs w:val="24"/>
          </w:rPr>
        </w:pPr>
        <w:r w:rsidRPr="00F03A5B">
          <w:rPr>
            <w:sz w:val="24"/>
            <w:szCs w:val="24"/>
          </w:rPr>
          <w:fldChar w:fldCharType="begin"/>
        </w:r>
        <w:r w:rsidR="0016487C" w:rsidRPr="00F03A5B">
          <w:rPr>
            <w:sz w:val="24"/>
            <w:szCs w:val="24"/>
          </w:rPr>
          <w:instrText xml:space="preserve"> PAGE   \* MERGEFORMAT </w:instrText>
        </w:r>
        <w:r w:rsidRPr="00F03A5B">
          <w:rPr>
            <w:sz w:val="24"/>
            <w:szCs w:val="24"/>
          </w:rPr>
          <w:fldChar w:fldCharType="separate"/>
        </w:r>
        <w:r w:rsidR="001B5D84">
          <w:rPr>
            <w:noProof/>
            <w:sz w:val="24"/>
            <w:szCs w:val="24"/>
          </w:rPr>
          <w:t>2</w:t>
        </w:r>
        <w:r w:rsidRPr="00F03A5B">
          <w:rPr>
            <w:noProof/>
            <w:sz w:val="24"/>
            <w:szCs w:val="24"/>
          </w:rPr>
          <w:fldChar w:fldCharType="end"/>
        </w:r>
      </w:p>
    </w:sdtContent>
  </w:sdt>
  <w:p w:rsidR="0016487C" w:rsidRDefault="001648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87C" w:rsidRDefault="0016487C">
    <w:pPr>
      <w:pStyle w:val="Header"/>
      <w:jc w:val="center"/>
    </w:pPr>
  </w:p>
  <w:p w:rsidR="0016487C" w:rsidRDefault="001648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129B9"/>
    <w:multiLevelType w:val="hybridMultilevel"/>
    <w:tmpl w:val="4B72E3A8"/>
    <w:lvl w:ilvl="0" w:tplc="8CDA0EE8">
      <w:start w:val="202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217594"/>
    <w:multiLevelType w:val="hybridMultilevel"/>
    <w:tmpl w:val="01DA786E"/>
    <w:lvl w:ilvl="0" w:tplc="6A166564">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F63442"/>
    <w:rsid w:val="0001308B"/>
    <w:rsid w:val="00065985"/>
    <w:rsid w:val="00091447"/>
    <w:rsid w:val="000E4791"/>
    <w:rsid w:val="00104707"/>
    <w:rsid w:val="00144F67"/>
    <w:rsid w:val="0016487C"/>
    <w:rsid w:val="00176801"/>
    <w:rsid w:val="001B5D84"/>
    <w:rsid w:val="001E08B4"/>
    <w:rsid w:val="00200FBD"/>
    <w:rsid w:val="0024206A"/>
    <w:rsid w:val="002C50B3"/>
    <w:rsid w:val="003466B3"/>
    <w:rsid w:val="00353492"/>
    <w:rsid w:val="00385C44"/>
    <w:rsid w:val="003A16C6"/>
    <w:rsid w:val="0041162D"/>
    <w:rsid w:val="004701E1"/>
    <w:rsid w:val="00492F4A"/>
    <w:rsid w:val="0051136F"/>
    <w:rsid w:val="00547BFD"/>
    <w:rsid w:val="00590415"/>
    <w:rsid w:val="00600293"/>
    <w:rsid w:val="00721C2B"/>
    <w:rsid w:val="007D3D8C"/>
    <w:rsid w:val="007E7F73"/>
    <w:rsid w:val="007F2E5E"/>
    <w:rsid w:val="00837643"/>
    <w:rsid w:val="008854DA"/>
    <w:rsid w:val="008C0180"/>
    <w:rsid w:val="009710AF"/>
    <w:rsid w:val="0097637B"/>
    <w:rsid w:val="00A272D4"/>
    <w:rsid w:val="00A30E51"/>
    <w:rsid w:val="00A50BD8"/>
    <w:rsid w:val="00A835DD"/>
    <w:rsid w:val="00AA4BEC"/>
    <w:rsid w:val="00B80AFF"/>
    <w:rsid w:val="00BE29F1"/>
    <w:rsid w:val="00C24DEE"/>
    <w:rsid w:val="00C47AC7"/>
    <w:rsid w:val="00C86C16"/>
    <w:rsid w:val="00C95125"/>
    <w:rsid w:val="00D441F6"/>
    <w:rsid w:val="00DC6284"/>
    <w:rsid w:val="00DD691D"/>
    <w:rsid w:val="00E01C32"/>
    <w:rsid w:val="00E765A4"/>
    <w:rsid w:val="00E8347C"/>
    <w:rsid w:val="00E93867"/>
    <w:rsid w:val="00EB3D1D"/>
    <w:rsid w:val="00EC36A5"/>
    <w:rsid w:val="00EC66DC"/>
    <w:rsid w:val="00EE3E22"/>
    <w:rsid w:val="00EF4E61"/>
    <w:rsid w:val="00F126EC"/>
    <w:rsid w:val="00F63442"/>
    <w:rsid w:val="00F83CDE"/>
    <w:rsid w:val="00FA0410"/>
    <w:rsid w:val="00FE1B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8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634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63442"/>
  </w:style>
  <w:style w:type="table" w:styleId="TableGrid">
    <w:name w:val="Table Grid"/>
    <w:basedOn w:val="TableNormal"/>
    <w:rsid w:val="00F634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F63442"/>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F63442"/>
    <w:rPr>
      <w:rFonts w:ascii="Times New Roman" w:eastAsia="Times New Roman" w:hAnsi="Times New Roman" w:cs="Times New Roman"/>
      <w:sz w:val="28"/>
      <w:szCs w:val="28"/>
    </w:rPr>
  </w:style>
  <w:style w:type="character" w:styleId="Strong">
    <w:name w:val="Strong"/>
    <w:uiPriority w:val="22"/>
    <w:qFormat/>
    <w:rsid w:val="00F63442"/>
    <w:rPr>
      <w:b/>
      <w:bCs/>
    </w:rPr>
  </w:style>
  <w:style w:type="paragraph" w:styleId="Header">
    <w:name w:val="header"/>
    <w:basedOn w:val="Normal"/>
    <w:link w:val="HeaderChar"/>
    <w:uiPriority w:val="99"/>
    <w:unhideWhenUsed/>
    <w:rsid w:val="00F63442"/>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F63442"/>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951594170">
      <w:bodyDiv w:val="1"/>
      <w:marLeft w:val="0"/>
      <w:marRight w:val="0"/>
      <w:marTop w:val="0"/>
      <w:marBottom w:val="0"/>
      <w:divBdr>
        <w:top w:val="none" w:sz="0" w:space="0" w:color="auto"/>
        <w:left w:val="none" w:sz="0" w:space="0" w:color="auto"/>
        <w:bottom w:val="none" w:sz="0" w:space="0" w:color="auto"/>
        <w:right w:val="none" w:sz="0" w:space="0" w:color="auto"/>
      </w:divBdr>
    </w:div>
    <w:div w:id="191700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8</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ONE</cp:lastModifiedBy>
  <cp:revision>26</cp:revision>
  <dcterms:created xsi:type="dcterms:W3CDTF">2023-02-15T04:04:00Z</dcterms:created>
  <dcterms:modified xsi:type="dcterms:W3CDTF">2023-02-22T06:58:00Z</dcterms:modified>
</cp:coreProperties>
</file>